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7862E" w14:textId="77777777" w:rsidR="004C1224" w:rsidRPr="00672F4B" w:rsidRDefault="00CB68AF" w:rsidP="0075213E">
      <w:pPr>
        <w:rPr>
          <w:rFonts w:ascii="Arial" w:hAnsi="Arial" w:cs="Arial"/>
          <w:b/>
          <w:sz w:val="28"/>
          <w:szCs w:val="28"/>
        </w:rPr>
      </w:pPr>
      <w:r>
        <w:rPr>
          <w:noProof/>
          <w:lang w:val="en-CA" w:eastAsia="en-CA"/>
        </w:rPr>
        <w:drawing>
          <wp:inline distT="0" distB="0" distL="0" distR="0" wp14:anchorId="0A810ABE" wp14:editId="1385E1E9">
            <wp:extent cx="1371600" cy="375285"/>
            <wp:effectExtent l="0" t="0" r="0" b="5715"/>
            <wp:docPr id="1" name="Picture 1" descr="C:\Users\abax\Desktop\Fairhaven_LOGO_SM_HORIZONTAL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ax\Desktop\Fairhaven_LOGO_SM_HORIZONTAL_CO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375285"/>
                    </a:xfrm>
                    <a:prstGeom prst="rect">
                      <a:avLst/>
                    </a:prstGeom>
                    <a:noFill/>
                    <a:ln>
                      <a:noFill/>
                    </a:ln>
                  </pic:spPr>
                </pic:pic>
              </a:graphicData>
            </a:graphic>
          </wp:inline>
        </w:drawing>
      </w:r>
      <w:r w:rsidR="004C1224">
        <w:tab/>
      </w:r>
      <w:r w:rsidR="00506A30">
        <w:tab/>
      </w:r>
      <w:r w:rsidR="002256A9">
        <w:rPr>
          <w:rFonts w:ascii="Arial" w:hAnsi="Arial" w:cs="Arial"/>
          <w:b/>
          <w:sz w:val="28"/>
          <w:szCs w:val="28"/>
        </w:rPr>
        <w:t>EMERGENCY PREPAREDNESS</w:t>
      </w:r>
      <w:r w:rsidR="004C1224">
        <w:rPr>
          <w:rFonts w:ascii="Arial" w:hAnsi="Arial" w:cs="Arial"/>
          <w:b/>
          <w:sz w:val="28"/>
          <w:szCs w:val="28"/>
        </w:rPr>
        <w:t xml:space="preserve"> MANUAL</w:t>
      </w:r>
    </w:p>
    <w:p w14:paraId="547383A1" w14:textId="77777777" w:rsidR="004C1224" w:rsidRPr="007F01DC" w:rsidRDefault="004C1224" w:rsidP="0075213E">
      <w:pPr>
        <w:pBdr>
          <w:top w:val="single" w:sz="4" w:space="1" w:color="auto"/>
          <w:left w:val="single" w:sz="4" w:space="4" w:color="auto"/>
          <w:bottom w:val="single" w:sz="4" w:space="1" w:color="auto"/>
          <w:right w:val="single" w:sz="4" w:space="4" w:color="auto"/>
        </w:pBdr>
        <w:rPr>
          <w:rFonts w:ascii="Arial" w:hAnsi="Arial" w:cs="Arial"/>
          <w:sz w:val="24"/>
          <w:lang w:val="en-GB"/>
        </w:rPr>
      </w:pPr>
      <w:r w:rsidRPr="007F01DC">
        <w:rPr>
          <w:rFonts w:ascii="Arial" w:hAnsi="Arial" w:cs="Arial"/>
          <w:sz w:val="24"/>
          <w:lang w:val="en-GB"/>
        </w:rPr>
        <w:t xml:space="preserve">Subject: </w:t>
      </w:r>
      <w:r w:rsidRPr="007F01DC">
        <w:rPr>
          <w:rFonts w:ascii="Arial" w:hAnsi="Arial" w:cs="Arial"/>
          <w:b/>
          <w:sz w:val="24"/>
          <w:lang w:val="en-GB"/>
        </w:rPr>
        <w:t xml:space="preserve">CODE </w:t>
      </w:r>
      <w:r w:rsidR="00D672BC">
        <w:rPr>
          <w:rFonts w:ascii="Arial" w:hAnsi="Arial" w:cs="Arial"/>
          <w:b/>
          <w:sz w:val="24"/>
          <w:lang w:val="en-GB"/>
        </w:rPr>
        <w:t>BROWN – HAZARDOUS SPILL</w:t>
      </w:r>
      <w:r w:rsidRPr="007F01DC">
        <w:rPr>
          <w:rFonts w:ascii="Arial" w:hAnsi="Arial" w:cs="Arial"/>
          <w:b/>
          <w:lang w:val="en-GB"/>
        </w:rPr>
        <w:tab/>
      </w:r>
      <w:r w:rsidRPr="007F01DC">
        <w:rPr>
          <w:rFonts w:ascii="Arial" w:hAnsi="Arial" w:cs="Arial"/>
          <w:b/>
          <w:lang w:val="en-GB"/>
        </w:rPr>
        <w:tab/>
      </w:r>
    </w:p>
    <w:p w14:paraId="6E8D8722" w14:textId="77777777" w:rsidR="004C1224" w:rsidRPr="007F01DC" w:rsidRDefault="004C1224" w:rsidP="0075213E">
      <w:pPr>
        <w:pBdr>
          <w:top w:val="single" w:sz="4" w:space="1" w:color="auto"/>
          <w:left w:val="single" w:sz="4" w:space="4" w:color="auto"/>
          <w:bottom w:val="single" w:sz="4" w:space="1" w:color="auto"/>
          <w:right w:val="single" w:sz="4" w:space="4" w:color="auto"/>
        </w:pBdr>
        <w:rPr>
          <w:rFonts w:ascii="Arial" w:hAnsi="Arial" w:cs="Arial"/>
          <w:sz w:val="24"/>
          <w:lang w:val="en-GB"/>
        </w:rPr>
      </w:pPr>
      <w:r w:rsidRPr="007F01DC">
        <w:rPr>
          <w:rFonts w:ascii="Arial" w:hAnsi="Arial" w:cs="Arial"/>
          <w:sz w:val="24"/>
          <w:lang w:val="en-GB"/>
        </w:rPr>
        <w:t xml:space="preserve">Section: </w:t>
      </w:r>
      <w:r w:rsidR="001E2865">
        <w:rPr>
          <w:rFonts w:ascii="Arial" w:hAnsi="Arial" w:cs="Arial"/>
          <w:b/>
          <w:sz w:val="24"/>
          <w:lang w:val="en-GB"/>
        </w:rPr>
        <w:t>EMERGENCY PREPAREDNESS</w:t>
      </w:r>
      <w:r w:rsidRPr="007F01DC">
        <w:rPr>
          <w:rFonts w:ascii="Arial" w:hAnsi="Arial" w:cs="Arial"/>
          <w:sz w:val="24"/>
          <w:lang w:val="en-GB"/>
        </w:rPr>
        <w:tab/>
      </w:r>
      <w:r w:rsidRPr="007F01DC">
        <w:rPr>
          <w:rFonts w:ascii="Arial" w:hAnsi="Arial" w:cs="Arial"/>
          <w:sz w:val="24"/>
          <w:lang w:val="en-GB"/>
        </w:rPr>
        <w:tab/>
      </w:r>
    </w:p>
    <w:p w14:paraId="468626C7" w14:textId="77777777" w:rsidR="004C1224" w:rsidRPr="007F01DC" w:rsidRDefault="004C1224" w:rsidP="0075213E">
      <w:pPr>
        <w:pBdr>
          <w:top w:val="single" w:sz="4" w:space="1" w:color="auto"/>
          <w:left w:val="single" w:sz="4" w:space="4" w:color="auto"/>
          <w:bottom w:val="single" w:sz="4" w:space="1" w:color="auto"/>
          <w:right w:val="single" w:sz="4" w:space="4" w:color="auto"/>
        </w:pBdr>
        <w:rPr>
          <w:rFonts w:ascii="Arial" w:hAnsi="Arial" w:cs="Arial"/>
          <w:sz w:val="24"/>
          <w:lang w:val="en-GB"/>
        </w:rPr>
      </w:pPr>
      <w:r w:rsidRPr="007F01DC">
        <w:rPr>
          <w:rFonts w:ascii="Arial" w:hAnsi="Arial" w:cs="Arial"/>
          <w:sz w:val="24"/>
          <w:lang w:val="en-GB"/>
        </w:rPr>
        <w:t xml:space="preserve">Approved By: </w:t>
      </w:r>
      <w:r w:rsidRPr="007F01DC">
        <w:rPr>
          <w:rFonts w:ascii="Arial" w:hAnsi="Arial" w:cs="Arial"/>
          <w:b/>
          <w:sz w:val="24"/>
          <w:lang w:val="en-GB"/>
        </w:rPr>
        <w:t>Senior Management Committee</w:t>
      </w:r>
      <w:r w:rsidRPr="007F01DC">
        <w:rPr>
          <w:rFonts w:ascii="Arial" w:hAnsi="Arial" w:cs="Arial"/>
          <w:sz w:val="24"/>
          <w:lang w:val="en-GB"/>
        </w:rPr>
        <w:tab/>
      </w:r>
    </w:p>
    <w:p w14:paraId="238A6AD9" w14:textId="77777777" w:rsidR="004C1224" w:rsidRPr="00672F4B" w:rsidRDefault="004C1224" w:rsidP="0075213E">
      <w:pPr>
        <w:pBdr>
          <w:top w:val="single" w:sz="4" w:space="1" w:color="auto"/>
          <w:left w:val="single" w:sz="4" w:space="4" w:color="auto"/>
          <w:bottom w:val="single" w:sz="4" w:space="1" w:color="auto"/>
          <w:right w:val="single" w:sz="4" w:space="4" w:color="auto"/>
        </w:pBdr>
        <w:rPr>
          <w:rFonts w:ascii="Arial" w:hAnsi="Arial" w:cs="Arial"/>
          <w:b/>
          <w:sz w:val="24"/>
          <w:lang w:val="en-GB"/>
        </w:rPr>
      </w:pPr>
      <w:r w:rsidRPr="007F01DC">
        <w:rPr>
          <w:rFonts w:ascii="Arial" w:hAnsi="Arial" w:cs="Arial"/>
          <w:sz w:val="24"/>
          <w:lang w:val="en-GB"/>
        </w:rPr>
        <w:t xml:space="preserve">Date Approved: </w:t>
      </w:r>
      <w:r w:rsidRPr="007F01DC">
        <w:rPr>
          <w:rFonts w:ascii="Arial" w:hAnsi="Arial" w:cs="Arial"/>
          <w:b/>
          <w:sz w:val="24"/>
          <w:lang w:val="en-GB"/>
        </w:rPr>
        <w:t>Jul 27</w:t>
      </w:r>
      <w:proofErr w:type="gramStart"/>
      <w:r w:rsidRPr="007F01DC">
        <w:rPr>
          <w:rFonts w:ascii="Arial" w:hAnsi="Arial" w:cs="Arial"/>
          <w:b/>
          <w:sz w:val="24"/>
          <w:lang w:val="en-GB"/>
        </w:rPr>
        <w:t xml:space="preserve"> 2012</w:t>
      </w:r>
      <w:proofErr w:type="gramEnd"/>
      <w:r w:rsidRPr="007F01DC">
        <w:rPr>
          <w:rFonts w:ascii="Arial" w:hAnsi="Arial" w:cs="Arial"/>
          <w:sz w:val="24"/>
          <w:lang w:val="en-GB"/>
        </w:rPr>
        <w:tab/>
      </w:r>
      <w:r w:rsidR="00940F3A">
        <w:rPr>
          <w:rFonts w:ascii="Arial" w:hAnsi="Arial" w:cs="Arial"/>
          <w:sz w:val="24"/>
          <w:lang w:val="en-GB"/>
        </w:rPr>
        <w:tab/>
      </w:r>
      <w:r w:rsidR="00940F3A">
        <w:rPr>
          <w:rFonts w:ascii="Arial" w:hAnsi="Arial" w:cs="Arial"/>
          <w:sz w:val="24"/>
          <w:lang w:val="en-GB"/>
        </w:rPr>
        <w:tab/>
      </w:r>
      <w:r w:rsidR="00940F3A">
        <w:rPr>
          <w:rFonts w:ascii="Arial" w:hAnsi="Arial" w:cs="Arial"/>
          <w:sz w:val="24"/>
          <w:lang w:val="en-GB"/>
        </w:rPr>
        <w:tab/>
        <w:t xml:space="preserve">  </w:t>
      </w:r>
      <w:r w:rsidR="0099331E">
        <w:rPr>
          <w:rFonts w:ascii="Arial" w:hAnsi="Arial" w:cs="Arial"/>
          <w:sz w:val="24"/>
          <w:lang w:val="en-GB"/>
        </w:rPr>
        <w:t xml:space="preserve">  </w:t>
      </w:r>
      <w:r w:rsidRPr="007F01DC">
        <w:rPr>
          <w:rFonts w:ascii="Arial" w:hAnsi="Arial" w:cs="Arial"/>
          <w:sz w:val="24"/>
          <w:lang w:val="en-GB"/>
        </w:rPr>
        <w:t>Policy Number:</w:t>
      </w:r>
      <w:r>
        <w:rPr>
          <w:rFonts w:ascii="Arial" w:hAnsi="Arial" w:cs="Arial"/>
          <w:sz w:val="24"/>
          <w:lang w:val="en-GB"/>
        </w:rPr>
        <w:t xml:space="preserve"> </w:t>
      </w:r>
      <w:r w:rsidR="005A1F5D">
        <w:rPr>
          <w:rFonts w:ascii="Arial" w:hAnsi="Arial" w:cs="Arial"/>
          <w:b/>
          <w:sz w:val="24"/>
          <w:lang w:val="en-GB"/>
        </w:rPr>
        <w:t>EP</w:t>
      </w:r>
      <w:r w:rsidR="0099331E">
        <w:rPr>
          <w:rFonts w:ascii="Arial" w:hAnsi="Arial" w:cs="Arial"/>
          <w:b/>
          <w:sz w:val="24"/>
          <w:lang w:val="en-GB"/>
        </w:rPr>
        <w:t>-CBR</w:t>
      </w:r>
      <w:r w:rsidR="005A1F5D">
        <w:rPr>
          <w:rFonts w:ascii="Arial" w:hAnsi="Arial" w:cs="Arial"/>
          <w:b/>
          <w:sz w:val="24"/>
          <w:lang w:val="en-GB"/>
        </w:rPr>
        <w:t>-10</w:t>
      </w:r>
      <w:r>
        <w:rPr>
          <w:rFonts w:ascii="Arial" w:hAnsi="Arial" w:cs="Arial"/>
          <w:b/>
          <w:sz w:val="24"/>
          <w:lang w:val="en-GB"/>
        </w:rPr>
        <w:t>0</w:t>
      </w:r>
    </w:p>
    <w:p w14:paraId="1031D669" w14:textId="758DD430" w:rsidR="004C1224" w:rsidRPr="007F01DC" w:rsidRDefault="004C1224" w:rsidP="0075213E">
      <w:pPr>
        <w:pBdr>
          <w:top w:val="single" w:sz="4" w:space="1" w:color="auto"/>
          <w:left w:val="single" w:sz="4" w:space="4" w:color="auto"/>
          <w:bottom w:val="single" w:sz="4" w:space="1" w:color="auto"/>
          <w:right w:val="single" w:sz="4" w:space="4" w:color="auto"/>
        </w:pBdr>
        <w:rPr>
          <w:rFonts w:ascii="Arial" w:hAnsi="Arial" w:cs="Arial"/>
          <w:b/>
          <w:sz w:val="24"/>
          <w:lang w:val="en-GB"/>
        </w:rPr>
      </w:pPr>
      <w:r w:rsidRPr="007F01DC">
        <w:rPr>
          <w:rFonts w:ascii="Arial" w:hAnsi="Arial" w:cs="Arial"/>
          <w:sz w:val="24"/>
          <w:lang w:val="en-GB"/>
        </w:rPr>
        <w:t>Date Revi</w:t>
      </w:r>
      <w:r w:rsidR="00F90980">
        <w:rPr>
          <w:rFonts w:ascii="Arial" w:hAnsi="Arial" w:cs="Arial"/>
          <w:sz w:val="24"/>
          <w:lang w:val="en-GB"/>
        </w:rPr>
        <w:t>sed</w:t>
      </w:r>
      <w:r w:rsidRPr="007F01DC">
        <w:rPr>
          <w:rFonts w:ascii="Arial" w:hAnsi="Arial" w:cs="Arial"/>
          <w:sz w:val="24"/>
          <w:lang w:val="en-GB"/>
        </w:rPr>
        <w:t>:</w:t>
      </w:r>
      <w:r>
        <w:rPr>
          <w:rFonts w:ascii="Arial" w:hAnsi="Arial" w:cs="Arial"/>
          <w:sz w:val="24"/>
          <w:lang w:val="en-GB"/>
        </w:rPr>
        <w:t xml:space="preserve"> </w:t>
      </w:r>
      <w:r w:rsidR="00F90980">
        <w:rPr>
          <w:rFonts w:ascii="Arial" w:hAnsi="Arial" w:cs="Arial"/>
          <w:b/>
          <w:sz w:val="24"/>
          <w:lang w:val="en-GB"/>
        </w:rPr>
        <w:t xml:space="preserve"> July 12 2022</w:t>
      </w:r>
      <w:r>
        <w:rPr>
          <w:rFonts w:ascii="Arial" w:hAnsi="Arial" w:cs="Arial"/>
          <w:sz w:val="24"/>
          <w:lang w:val="en-GB"/>
        </w:rPr>
        <w:tab/>
      </w:r>
      <w:r>
        <w:rPr>
          <w:rFonts w:ascii="Arial" w:hAnsi="Arial" w:cs="Arial"/>
          <w:sz w:val="24"/>
          <w:lang w:val="en-GB"/>
        </w:rPr>
        <w:tab/>
      </w:r>
      <w:r w:rsidRPr="007F01DC">
        <w:rPr>
          <w:rFonts w:ascii="Arial" w:hAnsi="Arial" w:cs="Arial"/>
          <w:sz w:val="24"/>
          <w:lang w:val="en-GB"/>
        </w:rPr>
        <w:tab/>
      </w:r>
      <w:r w:rsidRPr="007F01DC">
        <w:rPr>
          <w:rFonts w:ascii="Arial" w:hAnsi="Arial" w:cs="Arial"/>
          <w:sz w:val="24"/>
          <w:lang w:val="en-GB"/>
        </w:rPr>
        <w:tab/>
        <w:t xml:space="preserve">      </w:t>
      </w:r>
      <w:r>
        <w:rPr>
          <w:rFonts w:ascii="Arial" w:hAnsi="Arial" w:cs="Arial"/>
          <w:sz w:val="24"/>
          <w:lang w:val="en-GB"/>
        </w:rPr>
        <w:tab/>
      </w:r>
      <w:r>
        <w:rPr>
          <w:rFonts w:ascii="Arial" w:hAnsi="Arial" w:cs="Arial"/>
          <w:sz w:val="24"/>
          <w:lang w:val="en-GB"/>
        </w:rPr>
        <w:tab/>
      </w:r>
      <w:r>
        <w:rPr>
          <w:rFonts w:ascii="Arial" w:hAnsi="Arial" w:cs="Arial"/>
          <w:sz w:val="24"/>
          <w:lang w:val="en-GB"/>
        </w:rPr>
        <w:tab/>
        <w:t xml:space="preserve"> </w:t>
      </w:r>
      <w:r w:rsidR="008E13D2">
        <w:rPr>
          <w:rFonts w:ascii="Arial" w:hAnsi="Arial" w:cs="Arial"/>
          <w:sz w:val="24"/>
          <w:lang w:val="en-GB"/>
        </w:rPr>
        <w:t xml:space="preserve"> </w:t>
      </w:r>
      <w:r>
        <w:rPr>
          <w:rFonts w:ascii="Arial" w:hAnsi="Arial" w:cs="Arial"/>
          <w:sz w:val="24"/>
          <w:lang w:val="en-GB"/>
        </w:rPr>
        <w:t xml:space="preserve">Page: </w:t>
      </w:r>
      <w:r>
        <w:rPr>
          <w:rFonts w:ascii="Arial" w:hAnsi="Arial" w:cs="Arial"/>
          <w:b/>
          <w:sz w:val="24"/>
          <w:lang w:val="en-GB"/>
        </w:rPr>
        <w:t xml:space="preserve">1 </w:t>
      </w:r>
      <w:r w:rsidRPr="00672F4B">
        <w:rPr>
          <w:rFonts w:ascii="Arial" w:hAnsi="Arial" w:cs="Arial"/>
          <w:sz w:val="24"/>
          <w:lang w:val="en-GB"/>
        </w:rPr>
        <w:t>of</w:t>
      </w:r>
      <w:r>
        <w:rPr>
          <w:rFonts w:ascii="Arial" w:hAnsi="Arial" w:cs="Arial"/>
          <w:b/>
          <w:sz w:val="24"/>
          <w:lang w:val="en-GB"/>
        </w:rPr>
        <w:t xml:space="preserve"> 2</w:t>
      </w:r>
      <w:r w:rsidRPr="007F01DC">
        <w:rPr>
          <w:rFonts w:ascii="Arial" w:hAnsi="Arial" w:cs="Arial"/>
          <w:b/>
          <w:sz w:val="24"/>
          <w:lang w:val="en-GB"/>
        </w:rPr>
        <w:t xml:space="preserve"> </w:t>
      </w:r>
    </w:p>
    <w:p w14:paraId="62FB29DF" w14:textId="77777777" w:rsidR="004C1224" w:rsidRDefault="004C1224" w:rsidP="0075213E"/>
    <w:p w14:paraId="588244E6" w14:textId="77777777" w:rsidR="00D672BC" w:rsidRDefault="00D672BC" w:rsidP="00D672BC"/>
    <w:p w14:paraId="189A132F" w14:textId="77777777" w:rsidR="00D672BC" w:rsidRDefault="00D672BC" w:rsidP="00D672BC">
      <w:pPr>
        <w:jc w:val="center"/>
        <w:rPr>
          <w:rFonts w:ascii="Arial" w:hAnsi="Arial" w:cs="Arial"/>
          <w:b/>
          <w:sz w:val="24"/>
          <w:szCs w:val="24"/>
        </w:rPr>
      </w:pPr>
      <w:r>
        <w:rPr>
          <w:rFonts w:ascii="Arial" w:hAnsi="Arial" w:cs="Arial"/>
          <w:b/>
          <w:sz w:val="24"/>
          <w:szCs w:val="24"/>
        </w:rPr>
        <w:t>POLICY</w:t>
      </w:r>
    </w:p>
    <w:p w14:paraId="69DEAD91" w14:textId="157C54B8" w:rsidR="00D672BC" w:rsidRDefault="00D672BC" w:rsidP="00D672BC">
      <w:pPr>
        <w:jc w:val="both"/>
        <w:rPr>
          <w:rFonts w:ascii="Arial" w:hAnsi="Arial" w:cs="Arial"/>
          <w:sz w:val="24"/>
          <w:szCs w:val="24"/>
        </w:rPr>
      </w:pPr>
      <w:r>
        <w:rPr>
          <w:rFonts w:ascii="Arial" w:hAnsi="Arial" w:cs="Arial"/>
          <w:sz w:val="24"/>
          <w:szCs w:val="24"/>
        </w:rPr>
        <w:t xml:space="preserve">Fairhaven is committed to providing a safe and secure environment for residents, staff, </w:t>
      </w:r>
      <w:proofErr w:type="gramStart"/>
      <w:r>
        <w:rPr>
          <w:rFonts w:ascii="Arial" w:hAnsi="Arial" w:cs="Arial"/>
          <w:sz w:val="24"/>
          <w:szCs w:val="24"/>
        </w:rPr>
        <w:t>volunteers</w:t>
      </w:r>
      <w:proofErr w:type="gramEnd"/>
      <w:r>
        <w:rPr>
          <w:rFonts w:ascii="Arial" w:hAnsi="Arial" w:cs="Arial"/>
          <w:sz w:val="24"/>
          <w:szCs w:val="24"/>
        </w:rPr>
        <w:t xml:space="preserve"> and visitors. Code Brown will be used upon the discovery of a hazardous materials spill</w:t>
      </w:r>
      <w:r w:rsidR="00560E0B">
        <w:rPr>
          <w:rFonts w:ascii="Arial" w:hAnsi="Arial" w:cs="Arial"/>
          <w:sz w:val="24"/>
          <w:szCs w:val="24"/>
        </w:rPr>
        <w:t xml:space="preserve"> or gas leak</w:t>
      </w:r>
      <w:r>
        <w:rPr>
          <w:rFonts w:ascii="Arial" w:hAnsi="Arial" w:cs="Arial"/>
          <w:sz w:val="24"/>
          <w:szCs w:val="24"/>
        </w:rPr>
        <w:t xml:space="preserve"> to summon assistance for containment, clean up and removal of the hazardous material.</w:t>
      </w:r>
    </w:p>
    <w:p w14:paraId="1EB5760F" w14:textId="77777777" w:rsidR="00D672BC" w:rsidRDefault="00D672BC" w:rsidP="00D672BC">
      <w:pPr>
        <w:jc w:val="center"/>
        <w:rPr>
          <w:rFonts w:ascii="Arial" w:hAnsi="Arial" w:cs="Arial"/>
          <w:b/>
          <w:sz w:val="24"/>
          <w:szCs w:val="24"/>
        </w:rPr>
      </w:pPr>
      <w:r>
        <w:rPr>
          <w:rFonts w:ascii="Arial" w:hAnsi="Arial" w:cs="Arial"/>
          <w:b/>
          <w:sz w:val="24"/>
          <w:szCs w:val="24"/>
        </w:rPr>
        <w:t>STANDARD</w:t>
      </w:r>
    </w:p>
    <w:p w14:paraId="327EE3E2" w14:textId="638B452C" w:rsidR="00D672BC" w:rsidRDefault="00560E0B" w:rsidP="00D672BC">
      <w:pPr>
        <w:jc w:val="both"/>
        <w:rPr>
          <w:rFonts w:ascii="Arial" w:hAnsi="Arial" w:cs="Arial"/>
          <w:sz w:val="24"/>
          <w:szCs w:val="24"/>
        </w:rPr>
      </w:pPr>
      <w:r w:rsidRPr="00560E0B">
        <w:rPr>
          <w:rFonts w:ascii="Arial" w:hAnsi="Arial" w:cs="Arial"/>
          <w:i/>
          <w:iCs/>
          <w:sz w:val="24"/>
          <w:szCs w:val="24"/>
        </w:rPr>
        <w:t>The</w:t>
      </w:r>
      <w:r w:rsidR="00D672BC" w:rsidRPr="00560E0B">
        <w:rPr>
          <w:rFonts w:ascii="Arial" w:hAnsi="Arial" w:cs="Arial"/>
          <w:i/>
          <w:iCs/>
          <w:sz w:val="24"/>
          <w:szCs w:val="24"/>
        </w:rPr>
        <w:t xml:space="preserve"> </w:t>
      </w:r>
      <w:r w:rsidR="00D672BC" w:rsidRPr="005237E2">
        <w:rPr>
          <w:rFonts w:ascii="Arial" w:hAnsi="Arial" w:cs="Arial"/>
          <w:i/>
          <w:sz w:val="24"/>
          <w:szCs w:val="24"/>
        </w:rPr>
        <w:t>Occupational Health and Safety Act</w:t>
      </w:r>
      <w:r w:rsidR="00D672BC" w:rsidRPr="005237E2">
        <w:rPr>
          <w:rFonts w:ascii="Arial" w:hAnsi="Arial" w:cs="Arial"/>
          <w:sz w:val="24"/>
          <w:szCs w:val="24"/>
        </w:rPr>
        <w:t xml:space="preserve"> requires that the employer take all precautions reasonable in the circumstances for the protection of the worker. Under this provision, the employer is obliged to develop policies and procedures to protect workers from hazards in the workplace and provide information and instruction on how to work safely with a hazard.</w:t>
      </w:r>
    </w:p>
    <w:p w14:paraId="48F9250D" w14:textId="77777777" w:rsidR="00D672BC" w:rsidRDefault="00D672BC" w:rsidP="00D672BC">
      <w:pPr>
        <w:jc w:val="both"/>
        <w:rPr>
          <w:rFonts w:ascii="Arial" w:hAnsi="Arial" w:cs="Arial"/>
          <w:sz w:val="24"/>
          <w:szCs w:val="24"/>
        </w:rPr>
      </w:pPr>
    </w:p>
    <w:p w14:paraId="190F364C" w14:textId="77777777" w:rsidR="00506A30" w:rsidRDefault="00506A30" w:rsidP="00D672BC">
      <w:pPr>
        <w:jc w:val="both"/>
        <w:rPr>
          <w:rFonts w:ascii="Arial" w:hAnsi="Arial" w:cs="Arial"/>
          <w:sz w:val="24"/>
          <w:szCs w:val="24"/>
        </w:rPr>
      </w:pPr>
    </w:p>
    <w:p w14:paraId="77A2BB87" w14:textId="77777777" w:rsidR="00506A30" w:rsidRDefault="00506A30" w:rsidP="00685F19">
      <w:pPr>
        <w:jc w:val="center"/>
        <w:rPr>
          <w:rFonts w:ascii="Arial" w:hAnsi="Arial" w:cs="Arial"/>
          <w:sz w:val="24"/>
          <w:szCs w:val="24"/>
        </w:rPr>
      </w:pPr>
      <w:r>
        <w:rPr>
          <w:rFonts w:ascii="Arial" w:hAnsi="Arial" w:cs="Arial"/>
          <w:sz w:val="24"/>
          <w:szCs w:val="24"/>
        </w:rPr>
        <w:t>DEFINITIONS</w:t>
      </w:r>
    </w:p>
    <w:p w14:paraId="3901138B" w14:textId="77777777" w:rsidR="00506A30" w:rsidRDefault="00506A30" w:rsidP="00D672BC">
      <w:pPr>
        <w:jc w:val="both"/>
        <w:rPr>
          <w:rFonts w:ascii="Arial" w:hAnsi="Arial" w:cs="Arial"/>
          <w:sz w:val="24"/>
          <w:szCs w:val="24"/>
        </w:rPr>
      </w:pPr>
      <w:r>
        <w:rPr>
          <w:rFonts w:ascii="Arial" w:hAnsi="Arial" w:cs="Arial"/>
          <w:b/>
          <w:sz w:val="24"/>
          <w:szCs w:val="24"/>
        </w:rPr>
        <w:t xml:space="preserve">Minor Spill – Substance is known and/or amount spilled is less than 4 </w:t>
      </w:r>
      <w:r w:rsidR="00A41697">
        <w:rPr>
          <w:rFonts w:ascii="Arial" w:hAnsi="Arial" w:cs="Arial"/>
          <w:b/>
          <w:sz w:val="24"/>
          <w:szCs w:val="24"/>
        </w:rPr>
        <w:t>liters</w:t>
      </w:r>
      <w:r>
        <w:rPr>
          <w:rFonts w:ascii="Arial" w:hAnsi="Arial" w:cs="Arial"/>
          <w:b/>
          <w:sz w:val="24"/>
          <w:szCs w:val="24"/>
        </w:rPr>
        <w:t xml:space="preserve"> and does not emit toxic fumes</w:t>
      </w:r>
    </w:p>
    <w:p w14:paraId="79578BBE" w14:textId="77777777" w:rsidR="00506A30" w:rsidRDefault="00506A30" w:rsidP="00D672BC">
      <w:pPr>
        <w:jc w:val="both"/>
        <w:rPr>
          <w:rFonts w:ascii="Arial" w:hAnsi="Arial" w:cs="Arial"/>
          <w:sz w:val="24"/>
          <w:szCs w:val="24"/>
        </w:rPr>
      </w:pPr>
    </w:p>
    <w:p w14:paraId="2E98E678" w14:textId="77777777" w:rsidR="00506A30" w:rsidRDefault="00506A30" w:rsidP="00506A30">
      <w:pPr>
        <w:rPr>
          <w:rFonts w:ascii="Arial" w:hAnsi="Arial" w:cs="Arial"/>
          <w:b/>
          <w:sz w:val="24"/>
          <w:szCs w:val="24"/>
        </w:rPr>
      </w:pPr>
      <w:r>
        <w:rPr>
          <w:rFonts w:ascii="Arial" w:hAnsi="Arial" w:cs="Arial"/>
          <w:b/>
          <w:sz w:val="24"/>
          <w:szCs w:val="24"/>
        </w:rPr>
        <w:t xml:space="preserve">Major Spill - Substance is unknown and/ or more than 4 </w:t>
      </w:r>
      <w:r w:rsidR="00A41697">
        <w:rPr>
          <w:rFonts w:ascii="Arial" w:hAnsi="Arial" w:cs="Arial"/>
          <w:b/>
          <w:sz w:val="24"/>
          <w:szCs w:val="24"/>
        </w:rPr>
        <w:t>liters</w:t>
      </w:r>
      <w:r>
        <w:rPr>
          <w:rFonts w:ascii="Arial" w:hAnsi="Arial" w:cs="Arial"/>
          <w:b/>
          <w:sz w:val="24"/>
          <w:szCs w:val="24"/>
        </w:rPr>
        <w:t xml:space="preserve"> and/or does emit toxic fumes</w:t>
      </w:r>
    </w:p>
    <w:p w14:paraId="3ACE598B" w14:textId="77777777" w:rsidR="00506A30" w:rsidRDefault="00506A30" w:rsidP="00D672BC">
      <w:pPr>
        <w:jc w:val="both"/>
        <w:rPr>
          <w:rFonts w:ascii="Arial" w:hAnsi="Arial" w:cs="Arial"/>
          <w:sz w:val="24"/>
          <w:szCs w:val="24"/>
        </w:rPr>
      </w:pPr>
    </w:p>
    <w:p w14:paraId="194DFC12" w14:textId="77777777" w:rsidR="00D672BC" w:rsidRPr="005237E2" w:rsidRDefault="00D672BC" w:rsidP="00D672BC">
      <w:pPr>
        <w:jc w:val="center"/>
        <w:rPr>
          <w:rFonts w:ascii="Arial" w:hAnsi="Arial" w:cs="Arial"/>
          <w:b/>
          <w:sz w:val="24"/>
          <w:szCs w:val="24"/>
        </w:rPr>
      </w:pPr>
      <w:r w:rsidRPr="005237E2">
        <w:rPr>
          <w:rFonts w:ascii="Arial" w:hAnsi="Arial" w:cs="Arial"/>
          <w:b/>
          <w:sz w:val="24"/>
          <w:szCs w:val="24"/>
        </w:rPr>
        <w:t>PROCEDURE</w:t>
      </w:r>
    </w:p>
    <w:p w14:paraId="5FCBF875" w14:textId="77777777" w:rsidR="00D672BC" w:rsidRDefault="00506A30" w:rsidP="00D672BC">
      <w:pPr>
        <w:rPr>
          <w:rFonts w:ascii="Arial" w:hAnsi="Arial" w:cs="Arial"/>
          <w:b/>
          <w:sz w:val="24"/>
          <w:szCs w:val="24"/>
        </w:rPr>
      </w:pPr>
      <w:r>
        <w:rPr>
          <w:rFonts w:ascii="Arial" w:hAnsi="Arial" w:cs="Arial"/>
          <w:b/>
          <w:sz w:val="24"/>
          <w:szCs w:val="24"/>
        </w:rPr>
        <w:t>Minor Spill</w:t>
      </w:r>
      <w:r w:rsidR="00D672BC">
        <w:rPr>
          <w:rFonts w:ascii="Arial" w:hAnsi="Arial" w:cs="Arial"/>
          <w:b/>
          <w:sz w:val="24"/>
          <w:szCs w:val="24"/>
        </w:rPr>
        <w:tab/>
      </w:r>
    </w:p>
    <w:p w14:paraId="2F078A01" w14:textId="77777777" w:rsidR="00AD59DB" w:rsidRDefault="00AD59DB" w:rsidP="00D672BC">
      <w:pPr>
        <w:rPr>
          <w:rFonts w:ascii="Arial" w:hAnsi="Arial" w:cs="Arial"/>
          <w:b/>
          <w:sz w:val="24"/>
          <w:szCs w:val="24"/>
        </w:rPr>
      </w:pPr>
    </w:p>
    <w:tbl>
      <w:tblPr>
        <w:tblStyle w:val="TableGrid"/>
        <w:tblW w:w="0" w:type="auto"/>
        <w:tblLayout w:type="fixed"/>
        <w:tblLook w:val="04A0" w:firstRow="1" w:lastRow="0" w:firstColumn="1" w:lastColumn="0" w:noHBand="0" w:noVBand="1"/>
      </w:tblPr>
      <w:tblGrid>
        <w:gridCol w:w="1668"/>
        <w:gridCol w:w="2409"/>
        <w:gridCol w:w="5499"/>
      </w:tblGrid>
      <w:tr w:rsidR="006A59DF" w14:paraId="27F86CAA" w14:textId="77777777" w:rsidTr="00531D34">
        <w:tc>
          <w:tcPr>
            <w:tcW w:w="1668" w:type="dxa"/>
          </w:tcPr>
          <w:p w14:paraId="4F46189C" w14:textId="77777777" w:rsidR="006A59DF" w:rsidRPr="00AD59DB" w:rsidRDefault="00830DAF" w:rsidP="00AD59DB">
            <w:pPr>
              <w:jc w:val="both"/>
              <w:rPr>
                <w:rFonts w:ascii="Arial" w:hAnsi="Arial" w:cs="Arial"/>
                <w:b/>
                <w:sz w:val="24"/>
                <w:szCs w:val="24"/>
              </w:rPr>
            </w:pPr>
            <w:r w:rsidRPr="00AD59DB">
              <w:rPr>
                <w:rFonts w:ascii="Arial" w:hAnsi="Arial" w:cs="Arial"/>
                <w:b/>
                <w:sz w:val="24"/>
                <w:szCs w:val="24"/>
              </w:rPr>
              <w:t>Time</w:t>
            </w:r>
            <w:r w:rsidR="00AD59DB">
              <w:rPr>
                <w:rFonts w:ascii="Arial" w:hAnsi="Arial" w:cs="Arial"/>
                <w:b/>
                <w:sz w:val="24"/>
                <w:szCs w:val="24"/>
              </w:rPr>
              <w:t xml:space="preserve"> </w:t>
            </w:r>
            <w:r w:rsidR="006A59DF" w:rsidRPr="00AD59DB">
              <w:rPr>
                <w:rFonts w:ascii="Arial" w:hAnsi="Arial" w:cs="Arial"/>
                <w:b/>
                <w:sz w:val="24"/>
                <w:szCs w:val="24"/>
              </w:rPr>
              <w:t xml:space="preserve">of </w:t>
            </w:r>
            <w:r w:rsidR="00AD59DB">
              <w:rPr>
                <w:rFonts w:ascii="Arial" w:hAnsi="Arial" w:cs="Arial"/>
                <w:b/>
                <w:sz w:val="24"/>
                <w:szCs w:val="24"/>
              </w:rPr>
              <w:t>d</w:t>
            </w:r>
            <w:r w:rsidR="006A59DF" w:rsidRPr="00AD59DB">
              <w:rPr>
                <w:rFonts w:ascii="Arial" w:hAnsi="Arial" w:cs="Arial"/>
                <w:b/>
                <w:sz w:val="24"/>
                <w:szCs w:val="24"/>
              </w:rPr>
              <w:t>ay</w:t>
            </w:r>
          </w:p>
        </w:tc>
        <w:tc>
          <w:tcPr>
            <w:tcW w:w="2409" w:type="dxa"/>
          </w:tcPr>
          <w:p w14:paraId="4F2B071E" w14:textId="77777777" w:rsidR="006A59DF" w:rsidRPr="00AD59DB" w:rsidRDefault="006A59DF" w:rsidP="007B1235">
            <w:pPr>
              <w:jc w:val="both"/>
              <w:rPr>
                <w:rFonts w:ascii="Arial" w:hAnsi="Arial" w:cs="Arial"/>
                <w:b/>
                <w:sz w:val="24"/>
                <w:szCs w:val="24"/>
              </w:rPr>
            </w:pPr>
            <w:r w:rsidRPr="00AD59DB">
              <w:rPr>
                <w:rFonts w:ascii="Arial" w:hAnsi="Arial" w:cs="Arial"/>
                <w:b/>
                <w:sz w:val="24"/>
                <w:szCs w:val="24"/>
              </w:rPr>
              <w:t>Responsible Person</w:t>
            </w:r>
          </w:p>
        </w:tc>
        <w:tc>
          <w:tcPr>
            <w:tcW w:w="5499" w:type="dxa"/>
          </w:tcPr>
          <w:p w14:paraId="40BCD9B3" w14:textId="77777777" w:rsidR="006A59DF" w:rsidRPr="00AD59DB" w:rsidRDefault="006A59DF" w:rsidP="007B1235">
            <w:pPr>
              <w:jc w:val="both"/>
              <w:rPr>
                <w:rFonts w:ascii="Arial" w:hAnsi="Arial" w:cs="Arial"/>
                <w:b/>
                <w:sz w:val="24"/>
                <w:szCs w:val="24"/>
              </w:rPr>
            </w:pPr>
            <w:r w:rsidRPr="00AD59DB">
              <w:rPr>
                <w:rFonts w:ascii="Arial" w:hAnsi="Arial" w:cs="Arial"/>
                <w:b/>
                <w:sz w:val="24"/>
                <w:szCs w:val="24"/>
              </w:rPr>
              <w:t>Action to be taken</w:t>
            </w:r>
          </w:p>
        </w:tc>
      </w:tr>
      <w:tr w:rsidR="006A59DF" w14:paraId="68C7B118" w14:textId="77777777" w:rsidTr="00531D34">
        <w:tc>
          <w:tcPr>
            <w:tcW w:w="1668" w:type="dxa"/>
            <w:shd w:val="clear" w:color="auto" w:fill="D9D9D9" w:themeFill="background1" w:themeFillShade="D9"/>
          </w:tcPr>
          <w:p w14:paraId="006D77EC" w14:textId="77777777" w:rsidR="006A59DF" w:rsidRDefault="00830DAF" w:rsidP="007B1235">
            <w:pPr>
              <w:jc w:val="both"/>
              <w:rPr>
                <w:rFonts w:ascii="Arial" w:hAnsi="Arial" w:cs="Arial"/>
                <w:sz w:val="24"/>
                <w:szCs w:val="24"/>
              </w:rPr>
            </w:pPr>
            <w:r>
              <w:rPr>
                <w:rFonts w:ascii="Arial" w:hAnsi="Arial" w:cs="Arial"/>
                <w:sz w:val="24"/>
                <w:szCs w:val="24"/>
              </w:rPr>
              <w:t>During re</w:t>
            </w:r>
            <w:r w:rsidR="00AD59DB">
              <w:rPr>
                <w:rFonts w:ascii="Arial" w:hAnsi="Arial" w:cs="Arial"/>
                <w:sz w:val="24"/>
                <w:szCs w:val="24"/>
              </w:rPr>
              <w:t>gular business hours</w:t>
            </w:r>
          </w:p>
        </w:tc>
        <w:tc>
          <w:tcPr>
            <w:tcW w:w="2409" w:type="dxa"/>
            <w:shd w:val="clear" w:color="auto" w:fill="D9D9D9" w:themeFill="background1" w:themeFillShade="D9"/>
          </w:tcPr>
          <w:p w14:paraId="029E5B20" w14:textId="77777777" w:rsidR="006A59DF" w:rsidRDefault="00AD59DB" w:rsidP="007B1235">
            <w:pPr>
              <w:jc w:val="both"/>
              <w:rPr>
                <w:rFonts w:ascii="Arial" w:hAnsi="Arial" w:cs="Arial"/>
                <w:sz w:val="24"/>
                <w:szCs w:val="24"/>
              </w:rPr>
            </w:pPr>
            <w:r>
              <w:rPr>
                <w:rFonts w:ascii="Arial" w:hAnsi="Arial" w:cs="Arial"/>
                <w:sz w:val="24"/>
                <w:szCs w:val="24"/>
              </w:rPr>
              <w:t>Person discovering the spill</w:t>
            </w:r>
          </w:p>
        </w:tc>
        <w:tc>
          <w:tcPr>
            <w:tcW w:w="5499" w:type="dxa"/>
            <w:shd w:val="clear" w:color="auto" w:fill="D9D9D9" w:themeFill="background1" w:themeFillShade="D9"/>
          </w:tcPr>
          <w:p w14:paraId="101A8B8F" w14:textId="77777777" w:rsidR="005B148E" w:rsidRPr="005B148E" w:rsidRDefault="005B148E" w:rsidP="005B148E">
            <w:pPr>
              <w:jc w:val="both"/>
              <w:rPr>
                <w:rFonts w:ascii="Arial" w:hAnsi="Arial" w:cs="Arial"/>
                <w:sz w:val="24"/>
                <w:szCs w:val="24"/>
              </w:rPr>
            </w:pPr>
          </w:p>
          <w:p w14:paraId="65689D03" w14:textId="77777777" w:rsidR="006A59DF" w:rsidRDefault="00AD59DB" w:rsidP="00AD59DB">
            <w:pPr>
              <w:pStyle w:val="ListParagraph"/>
              <w:numPr>
                <w:ilvl w:val="0"/>
                <w:numId w:val="44"/>
              </w:numPr>
              <w:jc w:val="both"/>
              <w:rPr>
                <w:rFonts w:ascii="Arial" w:hAnsi="Arial" w:cs="Arial"/>
                <w:sz w:val="24"/>
                <w:szCs w:val="24"/>
              </w:rPr>
            </w:pPr>
            <w:r>
              <w:rPr>
                <w:rFonts w:ascii="Arial" w:hAnsi="Arial" w:cs="Arial"/>
                <w:sz w:val="24"/>
                <w:szCs w:val="24"/>
              </w:rPr>
              <w:t>Notify Environmental</w:t>
            </w:r>
            <w:r w:rsidR="00E226B4">
              <w:rPr>
                <w:rFonts w:ascii="Arial" w:hAnsi="Arial" w:cs="Arial"/>
                <w:sz w:val="24"/>
                <w:szCs w:val="24"/>
              </w:rPr>
              <w:t xml:space="preserve"> </w:t>
            </w:r>
            <w:r>
              <w:rPr>
                <w:rFonts w:ascii="Arial" w:hAnsi="Arial" w:cs="Arial"/>
                <w:sz w:val="24"/>
                <w:szCs w:val="24"/>
              </w:rPr>
              <w:t>Services Manager</w:t>
            </w:r>
            <w:r w:rsidR="00E226B4">
              <w:rPr>
                <w:rFonts w:ascii="Arial" w:hAnsi="Arial" w:cs="Arial"/>
                <w:sz w:val="24"/>
                <w:szCs w:val="24"/>
              </w:rPr>
              <w:t xml:space="preserve"> </w:t>
            </w:r>
            <w:r w:rsidR="00FD5C07">
              <w:rPr>
                <w:rFonts w:ascii="Arial" w:hAnsi="Arial" w:cs="Arial"/>
                <w:sz w:val="24"/>
                <w:szCs w:val="24"/>
              </w:rPr>
              <w:t>or Environmental</w:t>
            </w:r>
            <w:r w:rsidR="00A41697">
              <w:rPr>
                <w:rFonts w:ascii="Arial" w:hAnsi="Arial" w:cs="Arial"/>
                <w:sz w:val="24"/>
                <w:szCs w:val="24"/>
              </w:rPr>
              <w:t xml:space="preserve"> </w:t>
            </w:r>
            <w:r w:rsidR="00FD5C07">
              <w:rPr>
                <w:rFonts w:ascii="Arial" w:hAnsi="Arial" w:cs="Arial"/>
                <w:sz w:val="24"/>
                <w:szCs w:val="24"/>
              </w:rPr>
              <w:t>Services Supervisor</w:t>
            </w:r>
            <w:r>
              <w:rPr>
                <w:rFonts w:ascii="Arial" w:hAnsi="Arial" w:cs="Arial"/>
                <w:sz w:val="24"/>
                <w:szCs w:val="24"/>
              </w:rPr>
              <w:t xml:space="preserve"> immediately</w:t>
            </w:r>
          </w:p>
          <w:p w14:paraId="795C6626" w14:textId="77777777" w:rsidR="00AD59DB" w:rsidRPr="00AD59DB" w:rsidRDefault="00AD59DB" w:rsidP="00AD59DB">
            <w:pPr>
              <w:pStyle w:val="ListParagraph"/>
              <w:jc w:val="both"/>
              <w:rPr>
                <w:rFonts w:ascii="Arial" w:hAnsi="Arial" w:cs="Arial"/>
                <w:sz w:val="24"/>
                <w:szCs w:val="24"/>
              </w:rPr>
            </w:pPr>
          </w:p>
        </w:tc>
      </w:tr>
      <w:tr w:rsidR="006A59DF" w14:paraId="13E173E7" w14:textId="77777777" w:rsidTr="00531D34">
        <w:tc>
          <w:tcPr>
            <w:tcW w:w="1668" w:type="dxa"/>
          </w:tcPr>
          <w:p w14:paraId="4FE1D822" w14:textId="77777777" w:rsidR="006A59DF" w:rsidRDefault="00AD59DB" w:rsidP="00AD59DB">
            <w:pPr>
              <w:jc w:val="both"/>
              <w:rPr>
                <w:rFonts w:ascii="Arial" w:hAnsi="Arial" w:cs="Arial"/>
                <w:sz w:val="24"/>
                <w:szCs w:val="24"/>
              </w:rPr>
            </w:pPr>
            <w:proofErr w:type="gramStart"/>
            <w:r>
              <w:rPr>
                <w:rFonts w:ascii="Arial" w:hAnsi="Arial" w:cs="Arial"/>
                <w:sz w:val="24"/>
                <w:szCs w:val="24"/>
              </w:rPr>
              <w:t>Outside  business</w:t>
            </w:r>
            <w:proofErr w:type="gramEnd"/>
            <w:r>
              <w:rPr>
                <w:rFonts w:ascii="Arial" w:hAnsi="Arial" w:cs="Arial"/>
                <w:sz w:val="24"/>
                <w:szCs w:val="24"/>
              </w:rPr>
              <w:t xml:space="preserve"> hours</w:t>
            </w:r>
          </w:p>
        </w:tc>
        <w:tc>
          <w:tcPr>
            <w:tcW w:w="2409" w:type="dxa"/>
          </w:tcPr>
          <w:p w14:paraId="262D7834" w14:textId="77777777" w:rsidR="006A59DF" w:rsidRDefault="00AD59DB" w:rsidP="007B1235">
            <w:pPr>
              <w:jc w:val="both"/>
              <w:rPr>
                <w:rFonts w:ascii="Arial" w:hAnsi="Arial" w:cs="Arial"/>
                <w:sz w:val="24"/>
                <w:szCs w:val="24"/>
              </w:rPr>
            </w:pPr>
            <w:r>
              <w:rPr>
                <w:rFonts w:ascii="Arial" w:hAnsi="Arial" w:cs="Arial"/>
                <w:sz w:val="24"/>
                <w:szCs w:val="24"/>
              </w:rPr>
              <w:t>Person discovering the spill</w:t>
            </w:r>
          </w:p>
        </w:tc>
        <w:tc>
          <w:tcPr>
            <w:tcW w:w="5499" w:type="dxa"/>
          </w:tcPr>
          <w:p w14:paraId="3969334A" w14:textId="77777777" w:rsidR="006A59DF" w:rsidRPr="00AD59DB" w:rsidRDefault="00AD59DB" w:rsidP="00AD59DB">
            <w:pPr>
              <w:pStyle w:val="ListParagraph"/>
              <w:numPr>
                <w:ilvl w:val="0"/>
                <w:numId w:val="44"/>
              </w:numPr>
              <w:jc w:val="both"/>
              <w:rPr>
                <w:rFonts w:ascii="Arial" w:hAnsi="Arial" w:cs="Arial"/>
                <w:sz w:val="24"/>
                <w:szCs w:val="24"/>
              </w:rPr>
            </w:pPr>
            <w:r>
              <w:rPr>
                <w:rFonts w:ascii="Arial" w:hAnsi="Arial" w:cs="Arial"/>
                <w:sz w:val="24"/>
                <w:szCs w:val="24"/>
              </w:rPr>
              <w:t xml:space="preserve">Notify the Administrative Registered Nurse (Admin RN) immediately </w:t>
            </w:r>
          </w:p>
        </w:tc>
      </w:tr>
      <w:tr w:rsidR="006A59DF" w14:paraId="18C48360" w14:textId="77777777" w:rsidTr="00531D34">
        <w:tc>
          <w:tcPr>
            <w:tcW w:w="1668" w:type="dxa"/>
            <w:shd w:val="clear" w:color="auto" w:fill="D9D9D9" w:themeFill="background1" w:themeFillShade="D9"/>
          </w:tcPr>
          <w:p w14:paraId="4B282C79" w14:textId="77777777" w:rsidR="006A59DF" w:rsidRDefault="00AD59DB" w:rsidP="007B1235">
            <w:pPr>
              <w:jc w:val="both"/>
              <w:rPr>
                <w:rFonts w:ascii="Arial" w:hAnsi="Arial" w:cs="Arial"/>
                <w:sz w:val="24"/>
                <w:szCs w:val="24"/>
              </w:rPr>
            </w:pPr>
            <w:r>
              <w:rPr>
                <w:rFonts w:ascii="Arial" w:hAnsi="Arial" w:cs="Arial"/>
                <w:sz w:val="24"/>
                <w:szCs w:val="24"/>
              </w:rPr>
              <w:t>During regular business hours</w:t>
            </w:r>
          </w:p>
        </w:tc>
        <w:tc>
          <w:tcPr>
            <w:tcW w:w="2409" w:type="dxa"/>
            <w:shd w:val="clear" w:color="auto" w:fill="D9D9D9" w:themeFill="background1" w:themeFillShade="D9"/>
          </w:tcPr>
          <w:p w14:paraId="5F3F09B4" w14:textId="77777777" w:rsidR="006A59DF" w:rsidRDefault="00AD59DB" w:rsidP="007B1235">
            <w:pPr>
              <w:jc w:val="both"/>
              <w:rPr>
                <w:rFonts w:ascii="Arial" w:hAnsi="Arial" w:cs="Arial"/>
                <w:sz w:val="24"/>
                <w:szCs w:val="24"/>
              </w:rPr>
            </w:pPr>
            <w:r>
              <w:rPr>
                <w:rFonts w:ascii="Arial" w:hAnsi="Arial" w:cs="Arial"/>
                <w:sz w:val="24"/>
                <w:szCs w:val="24"/>
              </w:rPr>
              <w:t>Environmental Services Manager</w:t>
            </w:r>
            <w:r w:rsidR="00531D34">
              <w:rPr>
                <w:rFonts w:ascii="Arial" w:hAnsi="Arial" w:cs="Arial"/>
                <w:sz w:val="24"/>
                <w:szCs w:val="24"/>
              </w:rPr>
              <w:t>/designate</w:t>
            </w:r>
          </w:p>
        </w:tc>
        <w:tc>
          <w:tcPr>
            <w:tcW w:w="5499" w:type="dxa"/>
            <w:shd w:val="clear" w:color="auto" w:fill="D9D9D9" w:themeFill="background1" w:themeFillShade="D9"/>
          </w:tcPr>
          <w:p w14:paraId="10641FE0" w14:textId="77777777" w:rsidR="00AD59DB" w:rsidRDefault="00AD59DB" w:rsidP="00AD59DB">
            <w:pPr>
              <w:pStyle w:val="ListParagraph"/>
              <w:numPr>
                <w:ilvl w:val="0"/>
                <w:numId w:val="44"/>
              </w:numPr>
              <w:jc w:val="both"/>
              <w:rPr>
                <w:rFonts w:ascii="Arial" w:hAnsi="Arial" w:cs="Arial"/>
                <w:sz w:val="24"/>
                <w:szCs w:val="24"/>
              </w:rPr>
            </w:pPr>
            <w:r>
              <w:rPr>
                <w:rFonts w:ascii="Arial" w:hAnsi="Arial" w:cs="Arial"/>
                <w:sz w:val="24"/>
                <w:szCs w:val="24"/>
              </w:rPr>
              <w:t xml:space="preserve">Initiate clean up according to </w:t>
            </w:r>
            <w:r w:rsidRPr="005A1F5D">
              <w:rPr>
                <w:rFonts w:ascii="Arial" w:hAnsi="Arial" w:cs="Arial"/>
                <w:b/>
                <w:sz w:val="24"/>
                <w:szCs w:val="24"/>
              </w:rPr>
              <w:t>Form EP-CBR1</w:t>
            </w:r>
            <w:r>
              <w:rPr>
                <w:rFonts w:ascii="Arial" w:hAnsi="Arial" w:cs="Arial"/>
                <w:sz w:val="24"/>
                <w:szCs w:val="24"/>
              </w:rPr>
              <w:t xml:space="preserve">, </w:t>
            </w:r>
            <w:r w:rsidRPr="005A1F5D">
              <w:rPr>
                <w:rFonts w:ascii="Arial" w:hAnsi="Arial" w:cs="Arial"/>
                <w:b/>
                <w:sz w:val="24"/>
                <w:szCs w:val="24"/>
              </w:rPr>
              <w:t>Form EP-BR2</w:t>
            </w:r>
            <w:r>
              <w:rPr>
                <w:rFonts w:ascii="Arial" w:hAnsi="Arial" w:cs="Arial"/>
                <w:sz w:val="24"/>
                <w:szCs w:val="24"/>
              </w:rPr>
              <w:t xml:space="preserve">, </w:t>
            </w:r>
            <w:r w:rsidRPr="005A1F5D">
              <w:rPr>
                <w:rFonts w:ascii="Arial" w:hAnsi="Arial" w:cs="Arial"/>
                <w:b/>
                <w:sz w:val="24"/>
                <w:szCs w:val="24"/>
              </w:rPr>
              <w:t>Form EP-BR3</w:t>
            </w:r>
            <w:r>
              <w:rPr>
                <w:rFonts w:ascii="Arial" w:hAnsi="Arial" w:cs="Arial"/>
                <w:sz w:val="24"/>
                <w:szCs w:val="24"/>
              </w:rPr>
              <w:t xml:space="preserve">, or </w:t>
            </w:r>
            <w:r w:rsidRPr="005A1F5D">
              <w:rPr>
                <w:rFonts w:ascii="Arial" w:hAnsi="Arial" w:cs="Arial"/>
                <w:b/>
                <w:sz w:val="24"/>
                <w:szCs w:val="24"/>
              </w:rPr>
              <w:t>Form EP-BR4</w:t>
            </w:r>
            <w:r>
              <w:rPr>
                <w:rFonts w:ascii="Arial" w:hAnsi="Arial" w:cs="Arial"/>
                <w:sz w:val="24"/>
                <w:szCs w:val="24"/>
              </w:rPr>
              <w:t>.</w:t>
            </w:r>
          </w:p>
          <w:p w14:paraId="6C2793E9" w14:textId="77777777" w:rsidR="00AD59DB" w:rsidRDefault="00AD59DB" w:rsidP="00AD59DB">
            <w:pPr>
              <w:pStyle w:val="ListParagraph"/>
              <w:numPr>
                <w:ilvl w:val="0"/>
                <w:numId w:val="44"/>
              </w:numPr>
              <w:jc w:val="both"/>
              <w:rPr>
                <w:rFonts w:ascii="Arial" w:hAnsi="Arial" w:cs="Arial"/>
                <w:sz w:val="24"/>
                <w:szCs w:val="24"/>
              </w:rPr>
            </w:pPr>
            <w:r>
              <w:rPr>
                <w:rFonts w:ascii="Arial" w:hAnsi="Arial" w:cs="Arial"/>
                <w:sz w:val="24"/>
                <w:szCs w:val="24"/>
              </w:rPr>
              <w:lastRenderedPageBreak/>
              <w:t xml:space="preserve">If specific clean up supplies are needed, use the materials found in the spill kit located on the ground floor in the housekeeping closet across from the men’s washroom </w:t>
            </w:r>
            <w:r w:rsidR="00FD5C07">
              <w:rPr>
                <w:rFonts w:ascii="Arial" w:hAnsi="Arial" w:cs="Arial"/>
                <w:sz w:val="24"/>
                <w:szCs w:val="24"/>
              </w:rPr>
              <w:t xml:space="preserve">OR the spill kit located on WV5 in the Generator Room </w:t>
            </w:r>
            <w:r>
              <w:rPr>
                <w:rFonts w:ascii="Arial" w:hAnsi="Arial" w:cs="Arial"/>
                <w:sz w:val="24"/>
                <w:szCs w:val="24"/>
              </w:rPr>
              <w:t>(</w:t>
            </w:r>
            <w:r w:rsidRPr="005A1F5D">
              <w:rPr>
                <w:rFonts w:ascii="Arial" w:hAnsi="Arial" w:cs="Arial"/>
                <w:b/>
                <w:sz w:val="24"/>
                <w:szCs w:val="24"/>
              </w:rPr>
              <w:t>Form EP-CBR5</w:t>
            </w:r>
            <w:r>
              <w:rPr>
                <w:rFonts w:ascii="Arial" w:hAnsi="Arial" w:cs="Arial"/>
                <w:sz w:val="24"/>
                <w:szCs w:val="24"/>
              </w:rPr>
              <w:t>).</w:t>
            </w:r>
          </w:p>
          <w:p w14:paraId="4562530C" w14:textId="5500A30A" w:rsidR="00AD59DB" w:rsidRPr="00D672BC" w:rsidRDefault="00AD59DB" w:rsidP="00AD59DB">
            <w:pPr>
              <w:pStyle w:val="ListParagraph"/>
              <w:numPr>
                <w:ilvl w:val="0"/>
                <w:numId w:val="44"/>
              </w:numPr>
              <w:jc w:val="both"/>
              <w:rPr>
                <w:rFonts w:ascii="Arial" w:hAnsi="Arial" w:cs="Arial"/>
                <w:sz w:val="24"/>
                <w:szCs w:val="24"/>
              </w:rPr>
            </w:pPr>
            <w:r>
              <w:rPr>
                <w:rFonts w:ascii="Arial" w:hAnsi="Arial" w:cs="Arial"/>
                <w:sz w:val="24"/>
                <w:szCs w:val="24"/>
              </w:rPr>
              <w:t>Label and dispose of all waste according to the specific Safety Data Sheet (</w:t>
            </w:r>
            <w:r w:rsidR="008A1EC2">
              <w:rPr>
                <w:rFonts w:ascii="Arial" w:hAnsi="Arial" w:cs="Arial"/>
                <w:sz w:val="24"/>
                <w:szCs w:val="24"/>
              </w:rPr>
              <w:t>SDS</w:t>
            </w:r>
            <w:r>
              <w:rPr>
                <w:rFonts w:ascii="Arial" w:hAnsi="Arial" w:cs="Arial"/>
                <w:sz w:val="24"/>
                <w:szCs w:val="24"/>
              </w:rPr>
              <w:t>).</w:t>
            </w:r>
          </w:p>
          <w:p w14:paraId="6818C182" w14:textId="77777777" w:rsidR="006A59DF" w:rsidRPr="00AD59DB" w:rsidRDefault="00AD59DB" w:rsidP="00AD59DB">
            <w:pPr>
              <w:pStyle w:val="ListParagraph"/>
              <w:numPr>
                <w:ilvl w:val="0"/>
                <w:numId w:val="44"/>
              </w:numPr>
              <w:jc w:val="both"/>
              <w:rPr>
                <w:rFonts w:ascii="Arial" w:hAnsi="Arial" w:cs="Arial"/>
                <w:sz w:val="24"/>
                <w:szCs w:val="24"/>
              </w:rPr>
            </w:pPr>
            <w:r w:rsidRPr="007F41FB">
              <w:rPr>
                <w:rFonts w:ascii="Arial" w:hAnsi="Arial" w:cs="Arial"/>
                <w:b/>
                <w:sz w:val="24"/>
                <w:szCs w:val="24"/>
              </w:rPr>
              <w:t>If minor</w:t>
            </w:r>
            <w:r>
              <w:rPr>
                <w:rFonts w:ascii="Arial" w:hAnsi="Arial" w:cs="Arial"/>
                <w:sz w:val="24"/>
                <w:szCs w:val="24"/>
              </w:rPr>
              <w:t xml:space="preserve">, the Admin RN will assist anyone who is injured or in need of first aid and forward an Incident Report to the HR Generalist </w:t>
            </w:r>
          </w:p>
        </w:tc>
      </w:tr>
      <w:tr w:rsidR="006A59DF" w14:paraId="74913469" w14:textId="77777777" w:rsidTr="00531D34">
        <w:tc>
          <w:tcPr>
            <w:tcW w:w="1668" w:type="dxa"/>
          </w:tcPr>
          <w:p w14:paraId="45F0C9F9" w14:textId="77777777" w:rsidR="006A59DF" w:rsidRDefault="00AD59DB" w:rsidP="00AD59DB">
            <w:pPr>
              <w:jc w:val="both"/>
              <w:rPr>
                <w:rFonts w:ascii="Arial" w:hAnsi="Arial" w:cs="Arial"/>
                <w:sz w:val="24"/>
                <w:szCs w:val="24"/>
              </w:rPr>
            </w:pPr>
            <w:r>
              <w:rPr>
                <w:rFonts w:ascii="Arial" w:hAnsi="Arial" w:cs="Arial"/>
                <w:sz w:val="24"/>
                <w:szCs w:val="24"/>
              </w:rPr>
              <w:lastRenderedPageBreak/>
              <w:t>Outside business hours</w:t>
            </w:r>
          </w:p>
        </w:tc>
        <w:tc>
          <w:tcPr>
            <w:tcW w:w="2409" w:type="dxa"/>
          </w:tcPr>
          <w:p w14:paraId="418135F7" w14:textId="77777777" w:rsidR="006A59DF" w:rsidRDefault="00AD59DB" w:rsidP="007B1235">
            <w:pPr>
              <w:jc w:val="both"/>
              <w:rPr>
                <w:rFonts w:ascii="Arial" w:hAnsi="Arial" w:cs="Arial"/>
                <w:sz w:val="24"/>
                <w:szCs w:val="24"/>
              </w:rPr>
            </w:pPr>
            <w:r>
              <w:rPr>
                <w:rFonts w:ascii="Arial" w:hAnsi="Arial" w:cs="Arial"/>
                <w:sz w:val="24"/>
                <w:szCs w:val="24"/>
              </w:rPr>
              <w:t>Admin RN</w:t>
            </w:r>
          </w:p>
        </w:tc>
        <w:tc>
          <w:tcPr>
            <w:tcW w:w="5499" w:type="dxa"/>
          </w:tcPr>
          <w:p w14:paraId="15001CC6" w14:textId="147B8E4D" w:rsidR="00AD59DB" w:rsidRDefault="00AD59DB" w:rsidP="005A62A5">
            <w:pPr>
              <w:pStyle w:val="ListParagraph"/>
              <w:numPr>
                <w:ilvl w:val="0"/>
                <w:numId w:val="45"/>
              </w:numPr>
              <w:ind w:left="742"/>
              <w:jc w:val="both"/>
              <w:rPr>
                <w:rFonts w:ascii="Arial" w:hAnsi="Arial" w:cs="Arial"/>
                <w:sz w:val="24"/>
                <w:szCs w:val="24"/>
              </w:rPr>
            </w:pPr>
            <w:r w:rsidRPr="00AD59DB">
              <w:rPr>
                <w:rFonts w:ascii="Arial" w:hAnsi="Arial" w:cs="Arial"/>
                <w:sz w:val="24"/>
                <w:szCs w:val="24"/>
              </w:rPr>
              <w:t xml:space="preserve">Admin RN will notify the Manager on Call who will determine if the </w:t>
            </w:r>
            <w:r w:rsidR="0049289A">
              <w:rPr>
                <w:rFonts w:ascii="Arial" w:hAnsi="Arial" w:cs="Arial"/>
                <w:sz w:val="24"/>
                <w:szCs w:val="24"/>
              </w:rPr>
              <w:t>ED</w:t>
            </w:r>
            <w:r w:rsidRPr="00AD59DB">
              <w:rPr>
                <w:rFonts w:ascii="Arial" w:hAnsi="Arial" w:cs="Arial"/>
                <w:sz w:val="24"/>
                <w:szCs w:val="24"/>
              </w:rPr>
              <w:t xml:space="preserve"> is to be notified.</w:t>
            </w:r>
          </w:p>
          <w:p w14:paraId="405C9BD1" w14:textId="77777777" w:rsidR="005A62A5" w:rsidRDefault="00AD59DB" w:rsidP="005A62A5">
            <w:pPr>
              <w:pStyle w:val="ListParagraph"/>
              <w:numPr>
                <w:ilvl w:val="0"/>
                <w:numId w:val="45"/>
              </w:numPr>
              <w:ind w:left="742"/>
              <w:jc w:val="both"/>
              <w:rPr>
                <w:rFonts w:ascii="Arial" w:hAnsi="Arial" w:cs="Arial"/>
                <w:sz w:val="24"/>
                <w:szCs w:val="24"/>
              </w:rPr>
            </w:pPr>
            <w:r w:rsidRPr="005A62A5">
              <w:rPr>
                <w:rFonts w:ascii="Arial" w:hAnsi="Arial" w:cs="Arial"/>
                <w:sz w:val="24"/>
                <w:szCs w:val="24"/>
              </w:rPr>
              <w:t xml:space="preserve">Initiate clean up according to </w:t>
            </w:r>
            <w:r w:rsidRPr="005A62A5">
              <w:rPr>
                <w:rFonts w:ascii="Arial" w:hAnsi="Arial" w:cs="Arial"/>
                <w:b/>
                <w:sz w:val="24"/>
                <w:szCs w:val="24"/>
              </w:rPr>
              <w:t>Form EP-CBR1</w:t>
            </w:r>
            <w:r w:rsidRPr="005A62A5">
              <w:rPr>
                <w:rFonts w:ascii="Arial" w:hAnsi="Arial" w:cs="Arial"/>
                <w:sz w:val="24"/>
                <w:szCs w:val="24"/>
              </w:rPr>
              <w:t xml:space="preserve">, </w:t>
            </w:r>
            <w:r w:rsidRPr="005A62A5">
              <w:rPr>
                <w:rFonts w:ascii="Arial" w:hAnsi="Arial" w:cs="Arial"/>
                <w:b/>
                <w:sz w:val="24"/>
                <w:szCs w:val="24"/>
              </w:rPr>
              <w:t>Form EP-BR2</w:t>
            </w:r>
            <w:r w:rsidRPr="005A62A5">
              <w:rPr>
                <w:rFonts w:ascii="Arial" w:hAnsi="Arial" w:cs="Arial"/>
                <w:sz w:val="24"/>
                <w:szCs w:val="24"/>
              </w:rPr>
              <w:t xml:space="preserve">, </w:t>
            </w:r>
            <w:r w:rsidRPr="005A62A5">
              <w:rPr>
                <w:rFonts w:ascii="Arial" w:hAnsi="Arial" w:cs="Arial"/>
                <w:b/>
                <w:sz w:val="24"/>
                <w:szCs w:val="24"/>
              </w:rPr>
              <w:t>Form EP-BR3</w:t>
            </w:r>
            <w:r w:rsidRPr="005A62A5">
              <w:rPr>
                <w:rFonts w:ascii="Arial" w:hAnsi="Arial" w:cs="Arial"/>
                <w:sz w:val="24"/>
                <w:szCs w:val="24"/>
              </w:rPr>
              <w:t xml:space="preserve">, or </w:t>
            </w:r>
            <w:r w:rsidRPr="005A62A5">
              <w:rPr>
                <w:rFonts w:ascii="Arial" w:hAnsi="Arial" w:cs="Arial"/>
                <w:b/>
                <w:sz w:val="24"/>
                <w:szCs w:val="24"/>
              </w:rPr>
              <w:t>Form EP-BR4</w:t>
            </w:r>
            <w:r w:rsidRPr="005A62A5">
              <w:rPr>
                <w:rFonts w:ascii="Arial" w:hAnsi="Arial" w:cs="Arial"/>
                <w:sz w:val="24"/>
                <w:szCs w:val="24"/>
              </w:rPr>
              <w:t>.</w:t>
            </w:r>
          </w:p>
          <w:p w14:paraId="3BD26A22" w14:textId="77777777" w:rsidR="005A62A5" w:rsidRDefault="00AD59DB" w:rsidP="005A62A5">
            <w:pPr>
              <w:pStyle w:val="ListParagraph"/>
              <w:numPr>
                <w:ilvl w:val="0"/>
                <w:numId w:val="45"/>
              </w:numPr>
              <w:ind w:left="742"/>
              <w:jc w:val="both"/>
              <w:rPr>
                <w:rFonts w:ascii="Arial" w:hAnsi="Arial" w:cs="Arial"/>
                <w:sz w:val="24"/>
                <w:szCs w:val="24"/>
              </w:rPr>
            </w:pPr>
            <w:r w:rsidRPr="005A62A5">
              <w:rPr>
                <w:rFonts w:ascii="Arial" w:hAnsi="Arial" w:cs="Arial"/>
                <w:sz w:val="24"/>
                <w:szCs w:val="24"/>
              </w:rPr>
              <w:t xml:space="preserve">If specific clean up supplies are needed, use the materials found in the spill kit located on the ground floor in the housekeeping closet across from the men’s washroom </w:t>
            </w:r>
            <w:r w:rsidR="00FD5C07">
              <w:rPr>
                <w:rFonts w:ascii="Arial" w:hAnsi="Arial" w:cs="Arial"/>
                <w:sz w:val="24"/>
                <w:szCs w:val="24"/>
              </w:rPr>
              <w:t xml:space="preserve">OR the spill kit located on WV5 in the Generator Room </w:t>
            </w:r>
            <w:r w:rsidRPr="005A62A5">
              <w:rPr>
                <w:rFonts w:ascii="Arial" w:hAnsi="Arial" w:cs="Arial"/>
                <w:sz w:val="24"/>
                <w:szCs w:val="24"/>
              </w:rPr>
              <w:t>(</w:t>
            </w:r>
            <w:r w:rsidRPr="005A62A5">
              <w:rPr>
                <w:rFonts w:ascii="Arial" w:hAnsi="Arial" w:cs="Arial"/>
                <w:b/>
                <w:sz w:val="24"/>
                <w:szCs w:val="24"/>
              </w:rPr>
              <w:t>Form EP-CBR5</w:t>
            </w:r>
            <w:r w:rsidRPr="005A62A5">
              <w:rPr>
                <w:rFonts w:ascii="Arial" w:hAnsi="Arial" w:cs="Arial"/>
                <w:sz w:val="24"/>
                <w:szCs w:val="24"/>
              </w:rPr>
              <w:t>).</w:t>
            </w:r>
          </w:p>
          <w:p w14:paraId="123E5F97" w14:textId="4C572A0D" w:rsidR="005A62A5" w:rsidRDefault="00AD59DB" w:rsidP="005A62A5">
            <w:pPr>
              <w:pStyle w:val="ListParagraph"/>
              <w:numPr>
                <w:ilvl w:val="0"/>
                <w:numId w:val="45"/>
              </w:numPr>
              <w:ind w:left="742"/>
              <w:jc w:val="both"/>
              <w:rPr>
                <w:rFonts w:ascii="Arial" w:hAnsi="Arial" w:cs="Arial"/>
                <w:sz w:val="24"/>
                <w:szCs w:val="24"/>
              </w:rPr>
            </w:pPr>
            <w:r w:rsidRPr="005A62A5">
              <w:rPr>
                <w:rFonts w:ascii="Arial" w:hAnsi="Arial" w:cs="Arial"/>
                <w:sz w:val="24"/>
                <w:szCs w:val="24"/>
              </w:rPr>
              <w:t>Label and dispose of all waste according to the specific Safety Data Sheet (</w:t>
            </w:r>
            <w:r w:rsidR="008A1EC2">
              <w:rPr>
                <w:rFonts w:ascii="Arial" w:hAnsi="Arial" w:cs="Arial"/>
                <w:sz w:val="24"/>
                <w:szCs w:val="24"/>
              </w:rPr>
              <w:t>SDS</w:t>
            </w:r>
            <w:r w:rsidRPr="005A62A5">
              <w:rPr>
                <w:rFonts w:ascii="Arial" w:hAnsi="Arial" w:cs="Arial"/>
                <w:sz w:val="24"/>
                <w:szCs w:val="24"/>
              </w:rPr>
              <w:t>)</w:t>
            </w:r>
          </w:p>
          <w:p w14:paraId="7DE5D109" w14:textId="77777777" w:rsidR="006A59DF" w:rsidRPr="005A62A5" w:rsidRDefault="005A62A5" w:rsidP="005A62A5">
            <w:pPr>
              <w:pStyle w:val="ListParagraph"/>
              <w:numPr>
                <w:ilvl w:val="0"/>
                <w:numId w:val="45"/>
              </w:numPr>
              <w:ind w:left="742"/>
              <w:jc w:val="both"/>
              <w:rPr>
                <w:rFonts w:ascii="Arial" w:hAnsi="Arial" w:cs="Arial"/>
                <w:sz w:val="24"/>
                <w:szCs w:val="24"/>
              </w:rPr>
            </w:pPr>
            <w:r w:rsidRPr="005A62A5">
              <w:rPr>
                <w:rFonts w:ascii="Arial" w:hAnsi="Arial" w:cs="Arial"/>
                <w:b/>
                <w:sz w:val="24"/>
                <w:szCs w:val="24"/>
              </w:rPr>
              <w:t>I</w:t>
            </w:r>
            <w:r w:rsidR="00AD59DB" w:rsidRPr="005A62A5">
              <w:rPr>
                <w:rFonts w:ascii="Arial" w:hAnsi="Arial" w:cs="Arial"/>
                <w:b/>
                <w:sz w:val="24"/>
                <w:szCs w:val="24"/>
              </w:rPr>
              <w:t>f minor</w:t>
            </w:r>
            <w:r w:rsidR="00AD59DB" w:rsidRPr="005A62A5">
              <w:rPr>
                <w:rFonts w:ascii="Arial" w:hAnsi="Arial" w:cs="Arial"/>
                <w:sz w:val="24"/>
                <w:szCs w:val="24"/>
              </w:rPr>
              <w:t>, the Admin RN will assist anyone who is injured or in need of first aid and forward an Incident Report to the HR Generalist</w:t>
            </w:r>
          </w:p>
        </w:tc>
      </w:tr>
    </w:tbl>
    <w:p w14:paraId="0194A0F3" w14:textId="77777777" w:rsidR="00FD5C07" w:rsidRDefault="00FD5C07" w:rsidP="00D672BC">
      <w:pPr>
        <w:rPr>
          <w:rFonts w:ascii="Arial" w:hAnsi="Arial" w:cs="Arial"/>
          <w:b/>
          <w:sz w:val="24"/>
          <w:szCs w:val="24"/>
        </w:rPr>
      </w:pPr>
    </w:p>
    <w:p w14:paraId="3DEF470B" w14:textId="77777777" w:rsidR="00FD5C07" w:rsidRDefault="00FD5C07" w:rsidP="00D672BC">
      <w:pPr>
        <w:rPr>
          <w:rFonts w:ascii="Arial" w:hAnsi="Arial" w:cs="Arial"/>
          <w:b/>
          <w:sz w:val="24"/>
          <w:szCs w:val="24"/>
        </w:rPr>
      </w:pPr>
    </w:p>
    <w:p w14:paraId="1F8556C1" w14:textId="77777777" w:rsidR="00FD5C07" w:rsidRDefault="00FD5C07" w:rsidP="00D672BC">
      <w:pPr>
        <w:rPr>
          <w:rFonts w:ascii="Arial" w:hAnsi="Arial" w:cs="Arial"/>
          <w:b/>
          <w:sz w:val="24"/>
          <w:szCs w:val="24"/>
        </w:rPr>
      </w:pPr>
    </w:p>
    <w:p w14:paraId="595DDC50" w14:textId="77777777" w:rsidR="00FD5C07" w:rsidRDefault="00FD5C07" w:rsidP="00D672BC">
      <w:pPr>
        <w:rPr>
          <w:rFonts w:ascii="Arial" w:hAnsi="Arial" w:cs="Arial"/>
          <w:b/>
          <w:sz w:val="24"/>
          <w:szCs w:val="24"/>
        </w:rPr>
      </w:pPr>
    </w:p>
    <w:p w14:paraId="00D9DDBB" w14:textId="77777777" w:rsidR="00FD5C07" w:rsidRDefault="00FD5C07" w:rsidP="00D672BC">
      <w:pPr>
        <w:rPr>
          <w:rFonts w:ascii="Arial" w:hAnsi="Arial" w:cs="Arial"/>
          <w:b/>
          <w:sz w:val="24"/>
          <w:szCs w:val="24"/>
        </w:rPr>
      </w:pPr>
    </w:p>
    <w:p w14:paraId="411BFB4B" w14:textId="46F51A40" w:rsidR="00FD5C07" w:rsidRDefault="00FD5C07" w:rsidP="00D672BC">
      <w:pPr>
        <w:rPr>
          <w:rFonts w:ascii="Arial" w:hAnsi="Arial" w:cs="Arial"/>
          <w:b/>
          <w:sz w:val="24"/>
          <w:szCs w:val="24"/>
        </w:rPr>
      </w:pPr>
    </w:p>
    <w:p w14:paraId="43FCE7CF" w14:textId="5855D2E1" w:rsidR="00423041" w:rsidRDefault="00423041" w:rsidP="00D672BC">
      <w:pPr>
        <w:rPr>
          <w:rFonts w:ascii="Arial" w:hAnsi="Arial" w:cs="Arial"/>
          <w:b/>
          <w:sz w:val="24"/>
          <w:szCs w:val="24"/>
        </w:rPr>
      </w:pPr>
    </w:p>
    <w:p w14:paraId="6F87E40B" w14:textId="77777777" w:rsidR="00423041" w:rsidRDefault="00423041" w:rsidP="00D672BC">
      <w:pPr>
        <w:rPr>
          <w:rFonts w:ascii="Arial" w:hAnsi="Arial" w:cs="Arial"/>
          <w:b/>
          <w:sz w:val="24"/>
          <w:szCs w:val="24"/>
        </w:rPr>
      </w:pPr>
    </w:p>
    <w:p w14:paraId="6984341A" w14:textId="77777777" w:rsidR="00FD5C07" w:rsidRDefault="00FD5C07" w:rsidP="00D672BC">
      <w:pPr>
        <w:rPr>
          <w:rFonts w:ascii="Arial" w:hAnsi="Arial" w:cs="Arial"/>
          <w:b/>
          <w:sz w:val="24"/>
          <w:szCs w:val="24"/>
        </w:rPr>
      </w:pPr>
    </w:p>
    <w:p w14:paraId="0FCFB62B" w14:textId="77777777" w:rsidR="00685F19" w:rsidRDefault="00506A30" w:rsidP="00D672BC">
      <w:pPr>
        <w:rPr>
          <w:rFonts w:ascii="Arial" w:hAnsi="Arial" w:cs="Arial"/>
          <w:b/>
          <w:sz w:val="24"/>
          <w:szCs w:val="24"/>
        </w:rPr>
      </w:pPr>
      <w:r>
        <w:rPr>
          <w:rFonts w:ascii="Arial" w:hAnsi="Arial" w:cs="Arial"/>
          <w:b/>
          <w:sz w:val="24"/>
          <w:szCs w:val="24"/>
        </w:rPr>
        <w:lastRenderedPageBreak/>
        <w:t xml:space="preserve">Major Spill </w:t>
      </w:r>
    </w:p>
    <w:p w14:paraId="2E8C589A" w14:textId="77777777" w:rsidR="00AD59DB" w:rsidRDefault="00AD59DB" w:rsidP="00D672BC">
      <w:pPr>
        <w:rPr>
          <w:rFonts w:ascii="Arial" w:hAnsi="Arial" w:cs="Arial"/>
          <w:b/>
          <w:sz w:val="24"/>
          <w:szCs w:val="24"/>
        </w:rPr>
      </w:pPr>
    </w:p>
    <w:tbl>
      <w:tblPr>
        <w:tblStyle w:val="TableGrid"/>
        <w:tblW w:w="0" w:type="auto"/>
        <w:tblLayout w:type="fixed"/>
        <w:tblLook w:val="04A0" w:firstRow="1" w:lastRow="0" w:firstColumn="1" w:lastColumn="0" w:noHBand="0" w:noVBand="1"/>
      </w:tblPr>
      <w:tblGrid>
        <w:gridCol w:w="1668"/>
        <w:gridCol w:w="2409"/>
        <w:gridCol w:w="5499"/>
      </w:tblGrid>
      <w:tr w:rsidR="00AD59DB" w:rsidRPr="00AD59DB" w14:paraId="45C79802" w14:textId="77777777" w:rsidTr="00531D34">
        <w:tc>
          <w:tcPr>
            <w:tcW w:w="1668" w:type="dxa"/>
          </w:tcPr>
          <w:p w14:paraId="592FE2A3" w14:textId="77777777" w:rsidR="00AD59DB" w:rsidRPr="00AD59DB" w:rsidRDefault="00AD59DB" w:rsidP="009949E7">
            <w:pPr>
              <w:jc w:val="both"/>
              <w:rPr>
                <w:rFonts w:ascii="Arial" w:hAnsi="Arial" w:cs="Arial"/>
                <w:b/>
                <w:sz w:val="24"/>
                <w:szCs w:val="24"/>
              </w:rPr>
            </w:pPr>
            <w:r w:rsidRPr="00AD59DB">
              <w:rPr>
                <w:rFonts w:ascii="Arial" w:hAnsi="Arial" w:cs="Arial"/>
                <w:b/>
                <w:sz w:val="24"/>
                <w:szCs w:val="24"/>
              </w:rPr>
              <w:t>Time</w:t>
            </w:r>
            <w:r>
              <w:rPr>
                <w:rFonts w:ascii="Arial" w:hAnsi="Arial" w:cs="Arial"/>
                <w:b/>
                <w:sz w:val="24"/>
                <w:szCs w:val="24"/>
              </w:rPr>
              <w:t xml:space="preserve"> </w:t>
            </w:r>
            <w:r w:rsidRPr="00AD59DB">
              <w:rPr>
                <w:rFonts w:ascii="Arial" w:hAnsi="Arial" w:cs="Arial"/>
                <w:b/>
                <w:sz w:val="24"/>
                <w:szCs w:val="24"/>
              </w:rPr>
              <w:t xml:space="preserve">of </w:t>
            </w:r>
            <w:r>
              <w:rPr>
                <w:rFonts w:ascii="Arial" w:hAnsi="Arial" w:cs="Arial"/>
                <w:b/>
                <w:sz w:val="24"/>
                <w:szCs w:val="24"/>
              </w:rPr>
              <w:t>d</w:t>
            </w:r>
            <w:r w:rsidRPr="00AD59DB">
              <w:rPr>
                <w:rFonts w:ascii="Arial" w:hAnsi="Arial" w:cs="Arial"/>
                <w:b/>
                <w:sz w:val="24"/>
                <w:szCs w:val="24"/>
              </w:rPr>
              <w:t>ay</w:t>
            </w:r>
          </w:p>
        </w:tc>
        <w:tc>
          <w:tcPr>
            <w:tcW w:w="2409" w:type="dxa"/>
          </w:tcPr>
          <w:p w14:paraId="1D166720" w14:textId="77777777" w:rsidR="00AD59DB" w:rsidRPr="00AD59DB" w:rsidRDefault="00AD59DB" w:rsidP="009949E7">
            <w:pPr>
              <w:jc w:val="both"/>
              <w:rPr>
                <w:rFonts w:ascii="Arial" w:hAnsi="Arial" w:cs="Arial"/>
                <w:b/>
                <w:sz w:val="24"/>
                <w:szCs w:val="24"/>
              </w:rPr>
            </w:pPr>
            <w:r w:rsidRPr="00AD59DB">
              <w:rPr>
                <w:rFonts w:ascii="Arial" w:hAnsi="Arial" w:cs="Arial"/>
                <w:b/>
                <w:sz w:val="24"/>
                <w:szCs w:val="24"/>
              </w:rPr>
              <w:t>Responsible Person</w:t>
            </w:r>
          </w:p>
        </w:tc>
        <w:tc>
          <w:tcPr>
            <w:tcW w:w="5499" w:type="dxa"/>
          </w:tcPr>
          <w:p w14:paraId="7F7EFD47" w14:textId="77777777" w:rsidR="00AD59DB" w:rsidRPr="00AD59DB" w:rsidRDefault="00AD59DB" w:rsidP="009949E7">
            <w:pPr>
              <w:jc w:val="both"/>
              <w:rPr>
                <w:rFonts w:ascii="Arial" w:hAnsi="Arial" w:cs="Arial"/>
                <w:b/>
                <w:sz w:val="24"/>
                <w:szCs w:val="24"/>
              </w:rPr>
            </w:pPr>
            <w:r w:rsidRPr="00AD59DB">
              <w:rPr>
                <w:rFonts w:ascii="Arial" w:hAnsi="Arial" w:cs="Arial"/>
                <w:b/>
                <w:sz w:val="24"/>
                <w:szCs w:val="24"/>
              </w:rPr>
              <w:t>Action to be taken</w:t>
            </w:r>
          </w:p>
        </w:tc>
      </w:tr>
      <w:tr w:rsidR="00AD59DB" w:rsidRPr="00AD59DB" w14:paraId="3F57438F" w14:textId="77777777" w:rsidTr="00531D34">
        <w:tc>
          <w:tcPr>
            <w:tcW w:w="1668" w:type="dxa"/>
            <w:shd w:val="clear" w:color="auto" w:fill="D9D9D9" w:themeFill="background1" w:themeFillShade="D9"/>
          </w:tcPr>
          <w:p w14:paraId="151F7173" w14:textId="77777777" w:rsidR="00AD59DB" w:rsidRDefault="00AD59DB" w:rsidP="009949E7">
            <w:pPr>
              <w:jc w:val="both"/>
              <w:rPr>
                <w:rFonts w:ascii="Arial" w:hAnsi="Arial" w:cs="Arial"/>
                <w:sz w:val="24"/>
                <w:szCs w:val="24"/>
              </w:rPr>
            </w:pPr>
            <w:r>
              <w:rPr>
                <w:rFonts w:ascii="Arial" w:hAnsi="Arial" w:cs="Arial"/>
                <w:sz w:val="24"/>
                <w:szCs w:val="24"/>
              </w:rPr>
              <w:t>During regular business hours</w:t>
            </w:r>
          </w:p>
        </w:tc>
        <w:tc>
          <w:tcPr>
            <w:tcW w:w="2409" w:type="dxa"/>
            <w:shd w:val="clear" w:color="auto" w:fill="D9D9D9" w:themeFill="background1" w:themeFillShade="D9"/>
          </w:tcPr>
          <w:p w14:paraId="725011C1" w14:textId="77777777" w:rsidR="00AD59DB" w:rsidRDefault="00AD59DB" w:rsidP="009949E7">
            <w:pPr>
              <w:jc w:val="both"/>
              <w:rPr>
                <w:rFonts w:ascii="Arial" w:hAnsi="Arial" w:cs="Arial"/>
                <w:sz w:val="24"/>
                <w:szCs w:val="24"/>
              </w:rPr>
            </w:pPr>
            <w:r>
              <w:rPr>
                <w:rFonts w:ascii="Arial" w:hAnsi="Arial" w:cs="Arial"/>
                <w:sz w:val="24"/>
                <w:szCs w:val="24"/>
              </w:rPr>
              <w:t>Person discovering the spill</w:t>
            </w:r>
          </w:p>
        </w:tc>
        <w:tc>
          <w:tcPr>
            <w:tcW w:w="5499" w:type="dxa"/>
            <w:shd w:val="clear" w:color="auto" w:fill="D9D9D9" w:themeFill="background1" w:themeFillShade="D9"/>
          </w:tcPr>
          <w:p w14:paraId="04C6162C" w14:textId="77777777" w:rsidR="005B148E" w:rsidRPr="005B148E" w:rsidRDefault="005B148E" w:rsidP="005B148E">
            <w:pPr>
              <w:pStyle w:val="ListParagraph"/>
              <w:numPr>
                <w:ilvl w:val="0"/>
                <w:numId w:val="44"/>
              </w:numPr>
              <w:jc w:val="both"/>
              <w:rPr>
                <w:rFonts w:ascii="Arial" w:hAnsi="Arial" w:cs="Arial"/>
                <w:sz w:val="24"/>
                <w:szCs w:val="24"/>
              </w:rPr>
            </w:pPr>
            <w:r>
              <w:rPr>
                <w:rFonts w:ascii="Arial" w:hAnsi="Arial" w:cs="Arial"/>
                <w:sz w:val="24"/>
                <w:szCs w:val="24"/>
              </w:rPr>
              <w:t>Cordon off the area. Remove self and others from the immediate area.</w:t>
            </w:r>
          </w:p>
          <w:p w14:paraId="3E4D4F9B" w14:textId="77777777" w:rsidR="00AD59DB" w:rsidRDefault="00AD59DB" w:rsidP="009949E7">
            <w:pPr>
              <w:pStyle w:val="ListParagraph"/>
              <w:numPr>
                <w:ilvl w:val="0"/>
                <w:numId w:val="44"/>
              </w:numPr>
              <w:jc w:val="both"/>
              <w:rPr>
                <w:rFonts w:ascii="Arial" w:hAnsi="Arial" w:cs="Arial"/>
                <w:sz w:val="24"/>
                <w:szCs w:val="24"/>
              </w:rPr>
            </w:pPr>
            <w:r>
              <w:rPr>
                <w:rFonts w:ascii="Arial" w:hAnsi="Arial" w:cs="Arial"/>
                <w:sz w:val="24"/>
                <w:szCs w:val="24"/>
              </w:rPr>
              <w:t xml:space="preserve">Notify Environmental Services Manager </w:t>
            </w:r>
            <w:r w:rsidR="00FD5C07">
              <w:rPr>
                <w:rFonts w:ascii="Arial" w:hAnsi="Arial" w:cs="Arial"/>
                <w:sz w:val="24"/>
                <w:szCs w:val="24"/>
              </w:rPr>
              <w:t xml:space="preserve">or Environmental Services Supervisor </w:t>
            </w:r>
            <w:r>
              <w:rPr>
                <w:rFonts w:ascii="Arial" w:hAnsi="Arial" w:cs="Arial"/>
                <w:sz w:val="24"/>
                <w:szCs w:val="24"/>
              </w:rPr>
              <w:t>immediately</w:t>
            </w:r>
          </w:p>
          <w:p w14:paraId="36F3BAEF" w14:textId="77777777" w:rsidR="00AD59DB" w:rsidRPr="00AD59DB" w:rsidRDefault="00AD59DB" w:rsidP="009949E7">
            <w:pPr>
              <w:pStyle w:val="ListParagraph"/>
              <w:jc w:val="both"/>
              <w:rPr>
                <w:rFonts w:ascii="Arial" w:hAnsi="Arial" w:cs="Arial"/>
                <w:sz w:val="24"/>
                <w:szCs w:val="24"/>
              </w:rPr>
            </w:pPr>
          </w:p>
        </w:tc>
      </w:tr>
      <w:tr w:rsidR="00AD59DB" w:rsidRPr="00AD59DB" w14:paraId="2C02A170" w14:textId="77777777" w:rsidTr="00531D34">
        <w:tc>
          <w:tcPr>
            <w:tcW w:w="1668" w:type="dxa"/>
          </w:tcPr>
          <w:p w14:paraId="11C78B89" w14:textId="77777777" w:rsidR="00AD59DB" w:rsidRDefault="00AD59DB" w:rsidP="009949E7">
            <w:pPr>
              <w:jc w:val="both"/>
              <w:rPr>
                <w:rFonts w:ascii="Arial" w:hAnsi="Arial" w:cs="Arial"/>
                <w:sz w:val="24"/>
                <w:szCs w:val="24"/>
              </w:rPr>
            </w:pPr>
            <w:proofErr w:type="gramStart"/>
            <w:r>
              <w:rPr>
                <w:rFonts w:ascii="Arial" w:hAnsi="Arial" w:cs="Arial"/>
                <w:sz w:val="24"/>
                <w:szCs w:val="24"/>
              </w:rPr>
              <w:t>Outside  business</w:t>
            </w:r>
            <w:proofErr w:type="gramEnd"/>
            <w:r>
              <w:rPr>
                <w:rFonts w:ascii="Arial" w:hAnsi="Arial" w:cs="Arial"/>
                <w:sz w:val="24"/>
                <w:szCs w:val="24"/>
              </w:rPr>
              <w:t xml:space="preserve"> hours</w:t>
            </w:r>
          </w:p>
        </w:tc>
        <w:tc>
          <w:tcPr>
            <w:tcW w:w="2409" w:type="dxa"/>
          </w:tcPr>
          <w:p w14:paraId="2F40BE4B" w14:textId="77777777" w:rsidR="00AD59DB" w:rsidRDefault="00AD59DB" w:rsidP="009949E7">
            <w:pPr>
              <w:jc w:val="both"/>
              <w:rPr>
                <w:rFonts w:ascii="Arial" w:hAnsi="Arial" w:cs="Arial"/>
                <w:sz w:val="24"/>
                <w:szCs w:val="24"/>
              </w:rPr>
            </w:pPr>
            <w:r>
              <w:rPr>
                <w:rFonts w:ascii="Arial" w:hAnsi="Arial" w:cs="Arial"/>
                <w:sz w:val="24"/>
                <w:szCs w:val="24"/>
              </w:rPr>
              <w:t>Person discovering the spill</w:t>
            </w:r>
          </w:p>
        </w:tc>
        <w:tc>
          <w:tcPr>
            <w:tcW w:w="5499" w:type="dxa"/>
          </w:tcPr>
          <w:p w14:paraId="61D10D93" w14:textId="77777777" w:rsidR="00AD59DB" w:rsidRPr="00AD59DB" w:rsidRDefault="00AD59DB" w:rsidP="009949E7">
            <w:pPr>
              <w:pStyle w:val="ListParagraph"/>
              <w:numPr>
                <w:ilvl w:val="0"/>
                <w:numId w:val="44"/>
              </w:numPr>
              <w:jc w:val="both"/>
              <w:rPr>
                <w:rFonts w:ascii="Arial" w:hAnsi="Arial" w:cs="Arial"/>
                <w:sz w:val="24"/>
                <w:szCs w:val="24"/>
              </w:rPr>
            </w:pPr>
            <w:r>
              <w:rPr>
                <w:rFonts w:ascii="Arial" w:hAnsi="Arial" w:cs="Arial"/>
                <w:sz w:val="24"/>
                <w:szCs w:val="24"/>
              </w:rPr>
              <w:t xml:space="preserve">Notify the Administrative Registered Nurse (Admin RN) immediately </w:t>
            </w:r>
          </w:p>
        </w:tc>
      </w:tr>
      <w:tr w:rsidR="00AD59DB" w:rsidRPr="00AD59DB" w14:paraId="38740465" w14:textId="77777777" w:rsidTr="00531D34">
        <w:tc>
          <w:tcPr>
            <w:tcW w:w="1668" w:type="dxa"/>
            <w:shd w:val="clear" w:color="auto" w:fill="D9D9D9" w:themeFill="background1" w:themeFillShade="D9"/>
          </w:tcPr>
          <w:p w14:paraId="7BF801C7" w14:textId="77777777" w:rsidR="00AD59DB" w:rsidRDefault="00AD59DB" w:rsidP="009949E7">
            <w:pPr>
              <w:jc w:val="both"/>
              <w:rPr>
                <w:rFonts w:ascii="Arial" w:hAnsi="Arial" w:cs="Arial"/>
                <w:sz w:val="24"/>
                <w:szCs w:val="24"/>
              </w:rPr>
            </w:pPr>
            <w:r>
              <w:rPr>
                <w:rFonts w:ascii="Arial" w:hAnsi="Arial" w:cs="Arial"/>
                <w:sz w:val="24"/>
                <w:szCs w:val="24"/>
              </w:rPr>
              <w:t>During regular business hours</w:t>
            </w:r>
          </w:p>
        </w:tc>
        <w:tc>
          <w:tcPr>
            <w:tcW w:w="2409" w:type="dxa"/>
            <w:shd w:val="clear" w:color="auto" w:fill="D9D9D9" w:themeFill="background1" w:themeFillShade="D9"/>
          </w:tcPr>
          <w:p w14:paraId="7469230E" w14:textId="77777777" w:rsidR="00AD59DB" w:rsidRDefault="00531D34" w:rsidP="009949E7">
            <w:pPr>
              <w:jc w:val="both"/>
              <w:rPr>
                <w:rFonts w:ascii="Arial" w:hAnsi="Arial" w:cs="Arial"/>
                <w:sz w:val="24"/>
                <w:szCs w:val="24"/>
              </w:rPr>
            </w:pPr>
            <w:r>
              <w:rPr>
                <w:rFonts w:ascii="Arial" w:hAnsi="Arial" w:cs="Arial"/>
                <w:sz w:val="24"/>
                <w:szCs w:val="24"/>
              </w:rPr>
              <w:t xml:space="preserve">Environmental Services </w:t>
            </w:r>
            <w:r w:rsidR="00AD59DB">
              <w:rPr>
                <w:rFonts w:ascii="Arial" w:hAnsi="Arial" w:cs="Arial"/>
                <w:sz w:val="24"/>
                <w:szCs w:val="24"/>
              </w:rPr>
              <w:t>Manager</w:t>
            </w:r>
            <w:r>
              <w:rPr>
                <w:rFonts w:ascii="Arial" w:hAnsi="Arial" w:cs="Arial"/>
                <w:sz w:val="24"/>
                <w:szCs w:val="24"/>
              </w:rPr>
              <w:t>/designate</w:t>
            </w:r>
            <w:r w:rsidR="00511B56">
              <w:rPr>
                <w:rFonts w:ascii="Arial" w:hAnsi="Arial" w:cs="Arial"/>
                <w:sz w:val="24"/>
                <w:szCs w:val="24"/>
              </w:rPr>
              <w:t xml:space="preserve"> and </w:t>
            </w:r>
            <w:r w:rsidR="0049289A">
              <w:rPr>
                <w:rFonts w:ascii="Arial" w:hAnsi="Arial" w:cs="Arial"/>
                <w:sz w:val="24"/>
                <w:szCs w:val="24"/>
              </w:rPr>
              <w:t>ED</w:t>
            </w:r>
            <w:r w:rsidR="00511B56">
              <w:rPr>
                <w:rFonts w:ascii="Arial" w:hAnsi="Arial" w:cs="Arial"/>
                <w:sz w:val="24"/>
                <w:szCs w:val="24"/>
              </w:rPr>
              <w:t>/designate</w:t>
            </w:r>
          </w:p>
        </w:tc>
        <w:tc>
          <w:tcPr>
            <w:tcW w:w="5499" w:type="dxa"/>
            <w:shd w:val="clear" w:color="auto" w:fill="D9D9D9" w:themeFill="background1" w:themeFillShade="D9"/>
          </w:tcPr>
          <w:p w14:paraId="0072C25B" w14:textId="77777777" w:rsidR="00511B56" w:rsidRDefault="00AD59DB" w:rsidP="00511B56">
            <w:pPr>
              <w:pStyle w:val="ListParagraph"/>
              <w:numPr>
                <w:ilvl w:val="0"/>
                <w:numId w:val="44"/>
              </w:numPr>
              <w:jc w:val="both"/>
              <w:rPr>
                <w:rFonts w:ascii="Arial" w:hAnsi="Arial" w:cs="Arial"/>
                <w:sz w:val="24"/>
                <w:szCs w:val="24"/>
              </w:rPr>
            </w:pPr>
            <w:r>
              <w:rPr>
                <w:rFonts w:ascii="Arial" w:hAnsi="Arial" w:cs="Arial"/>
                <w:sz w:val="24"/>
                <w:szCs w:val="24"/>
              </w:rPr>
              <w:t xml:space="preserve"> </w:t>
            </w:r>
            <w:r w:rsidR="00511B56">
              <w:rPr>
                <w:rFonts w:ascii="Arial" w:hAnsi="Arial" w:cs="Arial"/>
                <w:sz w:val="24"/>
                <w:szCs w:val="24"/>
              </w:rPr>
              <w:t xml:space="preserve">Notify the </w:t>
            </w:r>
            <w:r w:rsidR="0049289A">
              <w:rPr>
                <w:rFonts w:ascii="Arial" w:hAnsi="Arial" w:cs="Arial"/>
                <w:sz w:val="24"/>
                <w:szCs w:val="24"/>
              </w:rPr>
              <w:t>ED</w:t>
            </w:r>
            <w:r w:rsidR="00511B56">
              <w:rPr>
                <w:rFonts w:ascii="Arial" w:hAnsi="Arial" w:cs="Arial"/>
                <w:sz w:val="24"/>
                <w:szCs w:val="24"/>
              </w:rPr>
              <w:t xml:space="preserve">/designate immediately who will notify the </w:t>
            </w:r>
            <w:r w:rsidR="00FD5C07">
              <w:rPr>
                <w:rFonts w:ascii="Arial" w:hAnsi="Arial" w:cs="Arial"/>
                <w:sz w:val="24"/>
                <w:szCs w:val="24"/>
              </w:rPr>
              <w:t>C</w:t>
            </w:r>
            <w:r w:rsidR="00511B56">
              <w:rPr>
                <w:rFonts w:ascii="Arial" w:hAnsi="Arial" w:cs="Arial"/>
                <w:sz w:val="24"/>
                <w:szCs w:val="24"/>
              </w:rPr>
              <w:t xml:space="preserve">hair of </w:t>
            </w:r>
            <w:r w:rsidR="00FD5C07">
              <w:rPr>
                <w:rFonts w:ascii="Arial" w:hAnsi="Arial" w:cs="Arial"/>
                <w:sz w:val="24"/>
                <w:szCs w:val="24"/>
              </w:rPr>
              <w:t>T</w:t>
            </w:r>
            <w:r w:rsidR="00511B56">
              <w:rPr>
                <w:rFonts w:ascii="Arial" w:hAnsi="Arial" w:cs="Arial"/>
                <w:sz w:val="24"/>
                <w:szCs w:val="24"/>
              </w:rPr>
              <w:t>he Committee of Management</w:t>
            </w:r>
          </w:p>
          <w:p w14:paraId="4D96D0AF" w14:textId="77777777" w:rsidR="00511B56" w:rsidRDefault="00511B56" w:rsidP="00511B56">
            <w:pPr>
              <w:pStyle w:val="ListParagraph"/>
              <w:numPr>
                <w:ilvl w:val="0"/>
                <w:numId w:val="44"/>
              </w:numPr>
              <w:jc w:val="both"/>
              <w:rPr>
                <w:rFonts w:ascii="Arial" w:hAnsi="Arial" w:cs="Arial"/>
                <w:sz w:val="24"/>
                <w:szCs w:val="24"/>
              </w:rPr>
            </w:pPr>
            <w:r>
              <w:rPr>
                <w:rFonts w:ascii="Arial" w:hAnsi="Arial" w:cs="Arial"/>
                <w:sz w:val="24"/>
                <w:szCs w:val="24"/>
              </w:rPr>
              <w:t xml:space="preserve">The </w:t>
            </w:r>
            <w:r w:rsidR="0049289A">
              <w:rPr>
                <w:rFonts w:ascii="Arial" w:hAnsi="Arial" w:cs="Arial"/>
                <w:sz w:val="24"/>
                <w:szCs w:val="24"/>
              </w:rPr>
              <w:t>ED</w:t>
            </w:r>
            <w:r>
              <w:rPr>
                <w:rFonts w:ascii="Arial" w:hAnsi="Arial" w:cs="Arial"/>
                <w:sz w:val="24"/>
                <w:szCs w:val="24"/>
              </w:rPr>
              <w:t>/designate will respond to the spill site</w:t>
            </w:r>
          </w:p>
          <w:p w14:paraId="2DD0A92F" w14:textId="77777777" w:rsidR="00511B56" w:rsidRDefault="00511B56" w:rsidP="00511B56">
            <w:pPr>
              <w:pStyle w:val="ListParagraph"/>
              <w:numPr>
                <w:ilvl w:val="0"/>
                <w:numId w:val="44"/>
              </w:numPr>
              <w:jc w:val="both"/>
              <w:rPr>
                <w:rFonts w:ascii="Arial" w:hAnsi="Arial" w:cs="Arial"/>
                <w:sz w:val="24"/>
                <w:szCs w:val="24"/>
              </w:rPr>
            </w:pPr>
            <w:r>
              <w:rPr>
                <w:rFonts w:ascii="Arial" w:hAnsi="Arial" w:cs="Arial"/>
                <w:sz w:val="24"/>
                <w:szCs w:val="24"/>
              </w:rPr>
              <w:t>Notify reception to page “Code Brown, Location” three times overhead</w:t>
            </w:r>
          </w:p>
          <w:p w14:paraId="38F74CB0" w14:textId="2E6AC5A7" w:rsidR="00511B56" w:rsidRDefault="00511B56" w:rsidP="00511B56">
            <w:pPr>
              <w:pStyle w:val="ListParagraph"/>
              <w:numPr>
                <w:ilvl w:val="0"/>
                <w:numId w:val="44"/>
              </w:numPr>
              <w:jc w:val="both"/>
              <w:rPr>
                <w:rFonts w:ascii="Arial" w:hAnsi="Arial" w:cs="Arial"/>
                <w:sz w:val="24"/>
                <w:szCs w:val="24"/>
              </w:rPr>
            </w:pPr>
            <w:r>
              <w:rPr>
                <w:rFonts w:ascii="Arial" w:hAnsi="Arial" w:cs="Arial"/>
                <w:sz w:val="24"/>
                <w:szCs w:val="24"/>
              </w:rPr>
              <w:t xml:space="preserve">Obtain the </w:t>
            </w:r>
            <w:r w:rsidR="008A1EC2">
              <w:rPr>
                <w:rFonts w:ascii="Arial" w:hAnsi="Arial" w:cs="Arial"/>
                <w:sz w:val="24"/>
                <w:szCs w:val="24"/>
              </w:rPr>
              <w:t>SDS</w:t>
            </w:r>
            <w:r>
              <w:rPr>
                <w:rFonts w:ascii="Arial" w:hAnsi="Arial" w:cs="Arial"/>
                <w:sz w:val="24"/>
                <w:szCs w:val="24"/>
              </w:rPr>
              <w:t xml:space="preserve"> for the product and review it</w:t>
            </w:r>
          </w:p>
          <w:p w14:paraId="0245C2E6" w14:textId="77777777" w:rsidR="00511B56" w:rsidRDefault="00511B56" w:rsidP="00511B56">
            <w:pPr>
              <w:pStyle w:val="ListParagraph"/>
              <w:numPr>
                <w:ilvl w:val="0"/>
                <w:numId w:val="44"/>
              </w:numPr>
              <w:jc w:val="both"/>
              <w:rPr>
                <w:rFonts w:ascii="Arial" w:hAnsi="Arial" w:cs="Arial"/>
                <w:sz w:val="24"/>
                <w:szCs w:val="24"/>
              </w:rPr>
            </w:pPr>
            <w:r>
              <w:rPr>
                <w:rFonts w:ascii="Arial" w:hAnsi="Arial" w:cs="Arial"/>
                <w:sz w:val="24"/>
                <w:szCs w:val="24"/>
              </w:rPr>
              <w:t>Arrange for first aid, if required</w:t>
            </w:r>
          </w:p>
          <w:p w14:paraId="4952A58E" w14:textId="77777777" w:rsidR="00511B56" w:rsidRDefault="00845ABD" w:rsidP="00511B56">
            <w:pPr>
              <w:pStyle w:val="ListParagraph"/>
              <w:numPr>
                <w:ilvl w:val="0"/>
                <w:numId w:val="44"/>
              </w:numPr>
              <w:jc w:val="both"/>
              <w:rPr>
                <w:rFonts w:ascii="Arial" w:hAnsi="Arial" w:cs="Arial"/>
                <w:sz w:val="24"/>
                <w:szCs w:val="24"/>
              </w:rPr>
            </w:pPr>
            <w:r>
              <w:rPr>
                <w:rFonts w:ascii="Arial" w:hAnsi="Arial" w:cs="Arial"/>
                <w:sz w:val="24"/>
                <w:szCs w:val="24"/>
              </w:rPr>
              <w:t>A</w:t>
            </w:r>
            <w:r w:rsidR="00511B56">
              <w:rPr>
                <w:rFonts w:ascii="Arial" w:hAnsi="Arial" w:cs="Arial"/>
                <w:sz w:val="24"/>
                <w:szCs w:val="24"/>
              </w:rPr>
              <w:t xml:space="preserve">ssign staff to clean up the spill with the appropriate </w:t>
            </w:r>
            <w:r w:rsidR="008A1EC2">
              <w:rPr>
                <w:rFonts w:ascii="Arial" w:hAnsi="Arial" w:cs="Arial"/>
                <w:sz w:val="24"/>
                <w:szCs w:val="24"/>
              </w:rPr>
              <w:t>PPE</w:t>
            </w:r>
            <w:r w:rsidR="00511B56">
              <w:rPr>
                <w:rFonts w:ascii="Arial" w:hAnsi="Arial" w:cs="Arial"/>
                <w:sz w:val="24"/>
                <w:szCs w:val="24"/>
              </w:rPr>
              <w:t xml:space="preserve"> if harmless, and if not, arrange for the removal of the hazardous material by the fire department, if appropriate.</w:t>
            </w:r>
          </w:p>
          <w:p w14:paraId="02A614AE" w14:textId="32A657E0" w:rsidR="00511B56" w:rsidRPr="00511B56" w:rsidRDefault="00511B56" w:rsidP="00511B56">
            <w:pPr>
              <w:pStyle w:val="ListParagraph"/>
              <w:numPr>
                <w:ilvl w:val="0"/>
                <w:numId w:val="44"/>
              </w:numPr>
              <w:jc w:val="both"/>
              <w:rPr>
                <w:rFonts w:ascii="Arial" w:hAnsi="Arial" w:cs="Arial"/>
                <w:sz w:val="24"/>
                <w:szCs w:val="24"/>
              </w:rPr>
            </w:pPr>
            <w:r>
              <w:rPr>
                <w:rFonts w:ascii="Arial" w:hAnsi="Arial" w:cs="Arial"/>
                <w:sz w:val="24"/>
                <w:szCs w:val="24"/>
              </w:rPr>
              <w:t xml:space="preserve">If the decision is made by the </w:t>
            </w:r>
            <w:r w:rsidR="0049289A">
              <w:rPr>
                <w:rFonts w:ascii="Arial" w:hAnsi="Arial" w:cs="Arial"/>
                <w:sz w:val="24"/>
                <w:szCs w:val="24"/>
              </w:rPr>
              <w:t>ED</w:t>
            </w:r>
            <w:r>
              <w:rPr>
                <w:rFonts w:ascii="Arial" w:hAnsi="Arial" w:cs="Arial"/>
                <w:sz w:val="24"/>
                <w:szCs w:val="24"/>
              </w:rPr>
              <w:t>/designate to initiate the “Code Green” procedure, see “Code Green”</w:t>
            </w:r>
            <w:r w:rsidR="00423041">
              <w:rPr>
                <w:rFonts w:ascii="Arial" w:hAnsi="Arial" w:cs="Arial"/>
                <w:sz w:val="24"/>
                <w:szCs w:val="24"/>
              </w:rPr>
              <w:t xml:space="preserve"> policy.</w:t>
            </w:r>
          </w:p>
        </w:tc>
      </w:tr>
      <w:tr w:rsidR="00AD59DB" w:rsidRPr="00AD59DB" w14:paraId="7AA10582" w14:textId="77777777" w:rsidTr="00531D34">
        <w:tc>
          <w:tcPr>
            <w:tcW w:w="1668" w:type="dxa"/>
          </w:tcPr>
          <w:p w14:paraId="55D95E79" w14:textId="77777777" w:rsidR="00AD59DB" w:rsidRDefault="00AD59DB" w:rsidP="009949E7">
            <w:pPr>
              <w:jc w:val="both"/>
              <w:rPr>
                <w:rFonts w:ascii="Arial" w:hAnsi="Arial" w:cs="Arial"/>
                <w:sz w:val="24"/>
                <w:szCs w:val="24"/>
              </w:rPr>
            </w:pPr>
            <w:r>
              <w:rPr>
                <w:rFonts w:ascii="Arial" w:hAnsi="Arial" w:cs="Arial"/>
                <w:sz w:val="24"/>
                <w:szCs w:val="24"/>
              </w:rPr>
              <w:t>Outside business hours</w:t>
            </w:r>
          </w:p>
        </w:tc>
        <w:tc>
          <w:tcPr>
            <w:tcW w:w="2409" w:type="dxa"/>
          </w:tcPr>
          <w:p w14:paraId="0F0A3940" w14:textId="77777777" w:rsidR="00AD59DB" w:rsidRDefault="00AD59DB" w:rsidP="009949E7">
            <w:pPr>
              <w:jc w:val="both"/>
              <w:rPr>
                <w:rFonts w:ascii="Arial" w:hAnsi="Arial" w:cs="Arial"/>
                <w:sz w:val="24"/>
                <w:szCs w:val="24"/>
              </w:rPr>
            </w:pPr>
            <w:r>
              <w:rPr>
                <w:rFonts w:ascii="Arial" w:hAnsi="Arial" w:cs="Arial"/>
                <w:sz w:val="24"/>
                <w:szCs w:val="24"/>
              </w:rPr>
              <w:t>Admin RN</w:t>
            </w:r>
            <w:r w:rsidR="00531D34">
              <w:rPr>
                <w:rFonts w:ascii="Arial" w:hAnsi="Arial" w:cs="Arial"/>
                <w:sz w:val="24"/>
                <w:szCs w:val="24"/>
              </w:rPr>
              <w:t>/designate</w:t>
            </w:r>
          </w:p>
        </w:tc>
        <w:tc>
          <w:tcPr>
            <w:tcW w:w="5499" w:type="dxa"/>
          </w:tcPr>
          <w:p w14:paraId="1643184E" w14:textId="03C0F8D6" w:rsidR="00511B56" w:rsidRPr="005B148E" w:rsidRDefault="00531D34" w:rsidP="005B148E">
            <w:pPr>
              <w:pStyle w:val="ListParagraph"/>
              <w:numPr>
                <w:ilvl w:val="0"/>
                <w:numId w:val="45"/>
              </w:numPr>
              <w:ind w:left="743"/>
              <w:jc w:val="both"/>
              <w:rPr>
                <w:rFonts w:ascii="Arial" w:hAnsi="Arial" w:cs="Arial"/>
                <w:sz w:val="24"/>
                <w:szCs w:val="24"/>
              </w:rPr>
            </w:pPr>
            <w:r>
              <w:rPr>
                <w:rFonts w:ascii="Arial" w:hAnsi="Arial" w:cs="Arial"/>
                <w:sz w:val="24"/>
                <w:szCs w:val="24"/>
              </w:rPr>
              <w:t>N</w:t>
            </w:r>
            <w:r w:rsidR="00AD59DB" w:rsidRPr="00AD59DB">
              <w:rPr>
                <w:rFonts w:ascii="Arial" w:hAnsi="Arial" w:cs="Arial"/>
                <w:sz w:val="24"/>
                <w:szCs w:val="24"/>
              </w:rPr>
              <w:t xml:space="preserve">otify the Manager on Call </w:t>
            </w:r>
            <w:r w:rsidR="00511B56">
              <w:rPr>
                <w:rFonts w:ascii="Arial" w:hAnsi="Arial" w:cs="Arial"/>
                <w:sz w:val="24"/>
                <w:szCs w:val="24"/>
              </w:rPr>
              <w:t xml:space="preserve">and the </w:t>
            </w:r>
            <w:r w:rsidR="0049289A">
              <w:rPr>
                <w:rFonts w:ascii="Arial" w:hAnsi="Arial" w:cs="Arial"/>
                <w:sz w:val="24"/>
                <w:szCs w:val="24"/>
              </w:rPr>
              <w:t>ED</w:t>
            </w:r>
            <w:r w:rsidR="00511B56">
              <w:rPr>
                <w:rFonts w:ascii="Arial" w:hAnsi="Arial" w:cs="Arial"/>
                <w:sz w:val="24"/>
                <w:szCs w:val="24"/>
              </w:rPr>
              <w:t>/Designa</w:t>
            </w:r>
            <w:r w:rsidR="00FB3A37">
              <w:rPr>
                <w:rFonts w:ascii="Arial" w:hAnsi="Arial" w:cs="Arial"/>
                <w:sz w:val="24"/>
                <w:szCs w:val="24"/>
              </w:rPr>
              <w:t>te</w:t>
            </w:r>
          </w:p>
          <w:p w14:paraId="270829D3" w14:textId="48159193" w:rsidR="00AD59DB" w:rsidRDefault="00511B56" w:rsidP="00845ABD">
            <w:pPr>
              <w:pStyle w:val="ListParagraph"/>
              <w:numPr>
                <w:ilvl w:val="0"/>
                <w:numId w:val="45"/>
              </w:numPr>
              <w:ind w:left="743"/>
              <w:jc w:val="both"/>
              <w:rPr>
                <w:rFonts w:ascii="Arial" w:hAnsi="Arial" w:cs="Arial"/>
                <w:sz w:val="24"/>
                <w:szCs w:val="24"/>
              </w:rPr>
            </w:pPr>
            <w:r>
              <w:rPr>
                <w:rFonts w:ascii="Arial" w:hAnsi="Arial" w:cs="Arial"/>
                <w:sz w:val="24"/>
                <w:szCs w:val="24"/>
              </w:rPr>
              <w:t xml:space="preserve">Obtain the </w:t>
            </w:r>
            <w:r w:rsidR="008A1EC2">
              <w:rPr>
                <w:rFonts w:ascii="Arial" w:hAnsi="Arial" w:cs="Arial"/>
                <w:sz w:val="24"/>
                <w:szCs w:val="24"/>
              </w:rPr>
              <w:t>SDS</w:t>
            </w:r>
            <w:r>
              <w:rPr>
                <w:rFonts w:ascii="Arial" w:hAnsi="Arial" w:cs="Arial"/>
                <w:sz w:val="24"/>
                <w:szCs w:val="24"/>
              </w:rPr>
              <w:t xml:space="preserve"> for the product and review it</w:t>
            </w:r>
          </w:p>
          <w:p w14:paraId="7F39540C" w14:textId="77777777" w:rsidR="00845ABD" w:rsidRDefault="00511B56" w:rsidP="00845ABD">
            <w:pPr>
              <w:pStyle w:val="ListParagraph"/>
              <w:numPr>
                <w:ilvl w:val="0"/>
                <w:numId w:val="45"/>
              </w:numPr>
              <w:ind w:left="743"/>
              <w:jc w:val="both"/>
              <w:rPr>
                <w:rFonts w:ascii="Arial" w:hAnsi="Arial" w:cs="Arial"/>
                <w:sz w:val="24"/>
                <w:szCs w:val="24"/>
              </w:rPr>
            </w:pPr>
            <w:r>
              <w:rPr>
                <w:rFonts w:ascii="Arial" w:hAnsi="Arial" w:cs="Arial"/>
                <w:sz w:val="24"/>
                <w:szCs w:val="24"/>
              </w:rPr>
              <w:t>Arrange for first aid, if required</w:t>
            </w:r>
          </w:p>
          <w:p w14:paraId="555A4CBD" w14:textId="41B50FA8" w:rsidR="00845ABD" w:rsidRDefault="00845ABD" w:rsidP="00845ABD">
            <w:pPr>
              <w:pStyle w:val="ListParagraph"/>
              <w:numPr>
                <w:ilvl w:val="0"/>
                <w:numId w:val="45"/>
              </w:numPr>
              <w:ind w:left="743"/>
              <w:jc w:val="both"/>
              <w:rPr>
                <w:rFonts w:ascii="Arial" w:hAnsi="Arial" w:cs="Arial"/>
                <w:sz w:val="24"/>
                <w:szCs w:val="24"/>
              </w:rPr>
            </w:pPr>
            <w:r>
              <w:rPr>
                <w:rFonts w:ascii="Arial" w:hAnsi="Arial" w:cs="Arial"/>
                <w:sz w:val="24"/>
                <w:szCs w:val="24"/>
              </w:rPr>
              <w:t>Assign staff to clean up the spill</w:t>
            </w:r>
            <w:r w:rsidR="00FB3A37">
              <w:rPr>
                <w:rFonts w:ascii="Arial" w:hAnsi="Arial" w:cs="Arial"/>
                <w:sz w:val="24"/>
                <w:szCs w:val="24"/>
              </w:rPr>
              <w:t xml:space="preserve"> </w:t>
            </w:r>
            <w:proofErr w:type="gramStart"/>
            <w:r w:rsidR="00FB3A37">
              <w:rPr>
                <w:rFonts w:ascii="Arial" w:hAnsi="Arial" w:cs="Arial"/>
                <w:sz w:val="24"/>
                <w:szCs w:val="24"/>
              </w:rPr>
              <w:t xml:space="preserve">using </w:t>
            </w:r>
            <w:r>
              <w:rPr>
                <w:rFonts w:ascii="Arial" w:hAnsi="Arial" w:cs="Arial"/>
                <w:sz w:val="24"/>
                <w:szCs w:val="24"/>
              </w:rPr>
              <w:t xml:space="preserve"> the</w:t>
            </w:r>
            <w:proofErr w:type="gramEnd"/>
            <w:r>
              <w:rPr>
                <w:rFonts w:ascii="Arial" w:hAnsi="Arial" w:cs="Arial"/>
                <w:sz w:val="24"/>
                <w:szCs w:val="24"/>
              </w:rPr>
              <w:t xml:space="preserve"> appropriate </w:t>
            </w:r>
            <w:r w:rsidR="00FB3A37">
              <w:rPr>
                <w:rFonts w:ascii="Arial" w:hAnsi="Arial" w:cs="Arial"/>
                <w:sz w:val="24"/>
                <w:szCs w:val="24"/>
              </w:rPr>
              <w:t>PPE</w:t>
            </w:r>
            <w:r>
              <w:rPr>
                <w:rFonts w:ascii="Arial" w:hAnsi="Arial" w:cs="Arial"/>
                <w:sz w:val="24"/>
                <w:szCs w:val="24"/>
              </w:rPr>
              <w:t xml:space="preserve"> if harmless, and if not the</w:t>
            </w:r>
            <w:r w:rsidR="008A1EC2">
              <w:rPr>
                <w:rFonts w:ascii="Arial" w:hAnsi="Arial" w:cs="Arial"/>
                <w:sz w:val="24"/>
                <w:szCs w:val="24"/>
              </w:rPr>
              <w:t xml:space="preserve"> fire department</w:t>
            </w:r>
            <w:r>
              <w:rPr>
                <w:rFonts w:ascii="Arial" w:hAnsi="Arial" w:cs="Arial"/>
                <w:sz w:val="24"/>
                <w:szCs w:val="24"/>
              </w:rPr>
              <w:t xml:space="preserve"> will be contacted </w:t>
            </w:r>
            <w:r w:rsidR="005B148E">
              <w:rPr>
                <w:rFonts w:ascii="Arial" w:hAnsi="Arial" w:cs="Arial"/>
                <w:sz w:val="24"/>
                <w:szCs w:val="24"/>
              </w:rPr>
              <w:t xml:space="preserve">by the ED/Designate </w:t>
            </w:r>
            <w:r>
              <w:rPr>
                <w:rFonts w:ascii="Arial" w:hAnsi="Arial" w:cs="Arial"/>
                <w:sz w:val="24"/>
                <w:szCs w:val="24"/>
              </w:rPr>
              <w:t>to arrange for the re</w:t>
            </w:r>
            <w:r w:rsidR="008A1EC2">
              <w:rPr>
                <w:rFonts w:ascii="Arial" w:hAnsi="Arial" w:cs="Arial"/>
                <w:sz w:val="24"/>
                <w:szCs w:val="24"/>
              </w:rPr>
              <w:t xml:space="preserve">moval </w:t>
            </w:r>
            <w:r w:rsidR="008A1EC2">
              <w:rPr>
                <w:rFonts w:ascii="Arial" w:hAnsi="Arial" w:cs="Arial"/>
                <w:sz w:val="24"/>
                <w:szCs w:val="24"/>
              </w:rPr>
              <w:lastRenderedPageBreak/>
              <w:t xml:space="preserve">of the hazardous material </w:t>
            </w:r>
            <w:r>
              <w:rPr>
                <w:rFonts w:ascii="Arial" w:hAnsi="Arial" w:cs="Arial"/>
                <w:sz w:val="24"/>
                <w:szCs w:val="24"/>
              </w:rPr>
              <w:t>if appropriate.</w:t>
            </w:r>
          </w:p>
          <w:p w14:paraId="043EDC95" w14:textId="77777777" w:rsidR="00511B56" w:rsidRPr="005A62A5" w:rsidRDefault="00845ABD" w:rsidP="00845ABD">
            <w:pPr>
              <w:pStyle w:val="ListParagraph"/>
              <w:numPr>
                <w:ilvl w:val="0"/>
                <w:numId w:val="45"/>
              </w:numPr>
              <w:ind w:left="743"/>
              <w:jc w:val="both"/>
              <w:rPr>
                <w:rFonts w:ascii="Arial" w:hAnsi="Arial" w:cs="Arial"/>
                <w:sz w:val="24"/>
                <w:szCs w:val="24"/>
              </w:rPr>
            </w:pPr>
            <w:r>
              <w:rPr>
                <w:rFonts w:ascii="Arial" w:hAnsi="Arial" w:cs="Arial"/>
                <w:sz w:val="24"/>
                <w:szCs w:val="24"/>
              </w:rPr>
              <w:t>If the decision is made b</w:t>
            </w:r>
            <w:r w:rsidR="005A62A5">
              <w:rPr>
                <w:rFonts w:ascii="Arial" w:hAnsi="Arial" w:cs="Arial"/>
                <w:sz w:val="24"/>
                <w:szCs w:val="24"/>
              </w:rPr>
              <w:t xml:space="preserve">y the </w:t>
            </w:r>
            <w:r w:rsidR="0049289A">
              <w:rPr>
                <w:rFonts w:ascii="Arial" w:hAnsi="Arial" w:cs="Arial"/>
                <w:sz w:val="24"/>
                <w:szCs w:val="24"/>
              </w:rPr>
              <w:t>ED</w:t>
            </w:r>
            <w:r w:rsidR="005A62A5">
              <w:rPr>
                <w:rFonts w:ascii="Arial" w:hAnsi="Arial" w:cs="Arial"/>
                <w:sz w:val="24"/>
                <w:szCs w:val="24"/>
              </w:rPr>
              <w:t>/designate to evacuate, initiate the “Code Green” procedure</w:t>
            </w:r>
          </w:p>
        </w:tc>
      </w:tr>
    </w:tbl>
    <w:p w14:paraId="0E5D5413" w14:textId="77777777" w:rsidR="00AD59DB" w:rsidRPr="00511B56" w:rsidRDefault="00AD59DB" w:rsidP="00D672BC">
      <w:pPr>
        <w:rPr>
          <w:rFonts w:ascii="Arial" w:hAnsi="Arial" w:cs="Arial"/>
          <w:b/>
          <w:sz w:val="24"/>
          <w:szCs w:val="24"/>
        </w:rPr>
      </w:pPr>
    </w:p>
    <w:p w14:paraId="2D6F1C85" w14:textId="77777777" w:rsidR="00511B56" w:rsidRPr="00511B56" w:rsidRDefault="00511B56" w:rsidP="00511B56">
      <w:pPr>
        <w:rPr>
          <w:rFonts w:ascii="Arial" w:hAnsi="Arial" w:cs="Arial"/>
          <w:b/>
          <w:sz w:val="24"/>
          <w:szCs w:val="24"/>
        </w:rPr>
      </w:pPr>
      <w:r w:rsidRPr="00511B56">
        <w:rPr>
          <w:rFonts w:ascii="Arial" w:hAnsi="Arial" w:cs="Arial"/>
          <w:b/>
          <w:sz w:val="24"/>
          <w:szCs w:val="24"/>
        </w:rPr>
        <w:t>Once the spill, either major or minor has been cleaned up:</w:t>
      </w:r>
    </w:p>
    <w:p w14:paraId="1AA5D5F6" w14:textId="77777777" w:rsidR="00511B56" w:rsidRDefault="00511B56" w:rsidP="00511B56">
      <w:pPr>
        <w:pStyle w:val="ListParagraph"/>
        <w:jc w:val="both"/>
        <w:rPr>
          <w:rFonts w:ascii="Arial" w:hAnsi="Arial" w:cs="Arial"/>
          <w:sz w:val="24"/>
          <w:szCs w:val="24"/>
        </w:rPr>
      </w:pPr>
    </w:p>
    <w:p w14:paraId="670E0852" w14:textId="77777777" w:rsidR="00D672BC" w:rsidRPr="00511B56" w:rsidRDefault="00D672BC" w:rsidP="00511B56">
      <w:pPr>
        <w:pStyle w:val="ListParagraph"/>
        <w:numPr>
          <w:ilvl w:val="0"/>
          <w:numId w:val="47"/>
        </w:numPr>
        <w:jc w:val="both"/>
        <w:rPr>
          <w:rFonts w:ascii="Arial" w:hAnsi="Arial" w:cs="Arial"/>
          <w:sz w:val="24"/>
          <w:szCs w:val="24"/>
        </w:rPr>
      </w:pPr>
      <w:r w:rsidRPr="00511B56">
        <w:rPr>
          <w:rFonts w:ascii="Arial" w:hAnsi="Arial" w:cs="Arial"/>
          <w:sz w:val="24"/>
          <w:szCs w:val="24"/>
        </w:rPr>
        <w:t xml:space="preserve"> “</w:t>
      </w:r>
      <w:r w:rsidRPr="00511B56">
        <w:rPr>
          <w:rFonts w:ascii="Arial" w:hAnsi="Arial" w:cs="Arial"/>
          <w:b/>
          <w:i/>
          <w:sz w:val="24"/>
          <w:szCs w:val="24"/>
        </w:rPr>
        <w:t>Code Brown, All Clear</w:t>
      </w:r>
      <w:r w:rsidRPr="00511B56">
        <w:rPr>
          <w:rFonts w:ascii="Arial" w:hAnsi="Arial" w:cs="Arial"/>
          <w:sz w:val="24"/>
          <w:szCs w:val="24"/>
        </w:rPr>
        <w:t xml:space="preserve">” should be paged twice and the </w:t>
      </w:r>
      <w:r w:rsidR="00685F19" w:rsidRPr="00511B56">
        <w:rPr>
          <w:rFonts w:ascii="Arial" w:hAnsi="Arial" w:cs="Arial"/>
          <w:sz w:val="24"/>
          <w:szCs w:val="24"/>
        </w:rPr>
        <w:t>Code Brown Report Form (</w:t>
      </w:r>
      <w:r w:rsidR="00685F19" w:rsidRPr="00511B56">
        <w:rPr>
          <w:rFonts w:ascii="Arial" w:hAnsi="Arial" w:cs="Arial"/>
          <w:b/>
          <w:sz w:val="24"/>
          <w:szCs w:val="24"/>
        </w:rPr>
        <w:t>EP</w:t>
      </w:r>
      <w:r w:rsidRPr="00511B56">
        <w:rPr>
          <w:rFonts w:ascii="Arial" w:hAnsi="Arial" w:cs="Arial"/>
          <w:b/>
          <w:sz w:val="24"/>
          <w:szCs w:val="24"/>
        </w:rPr>
        <w:t>-CBR6</w:t>
      </w:r>
      <w:r w:rsidRPr="00511B56">
        <w:rPr>
          <w:rFonts w:ascii="Arial" w:hAnsi="Arial" w:cs="Arial"/>
          <w:sz w:val="24"/>
          <w:szCs w:val="24"/>
        </w:rPr>
        <w:t xml:space="preserve">), should be completed and sent to the </w:t>
      </w:r>
      <w:r w:rsidR="00CB68AF" w:rsidRPr="00511B56">
        <w:rPr>
          <w:rFonts w:ascii="Arial" w:hAnsi="Arial" w:cs="Arial"/>
          <w:sz w:val="24"/>
          <w:szCs w:val="24"/>
        </w:rPr>
        <w:t xml:space="preserve">Environmental Services </w:t>
      </w:r>
      <w:r w:rsidR="003E3B3D" w:rsidRPr="00511B56">
        <w:rPr>
          <w:rFonts w:ascii="Arial" w:hAnsi="Arial" w:cs="Arial"/>
          <w:sz w:val="24"/>
          <w:szCs w:val="24"/>
        </w:rPr>
        <w:t>Manager</w:t>
      </w:r>
      <w:r w:rsidRPr="00511B56">
        <w:rPr>
          <w:rFonts w:ascii="Arial" w:hAnsi="Arial" w:cs="Arial"/>
          <w:sz w:val="24"/>
          <w:szCs w:val="24"/>
        </w:rPr>
        <w:t>. An incident report should also be completed</w:t>
      </w:r>
      <w:r w:rsidR="005A1F5D" w:rsidRPr="00511B56">
        <w:rPr>
          <w:rFonts w:ascii="Arial" w:hAnsi="Arial" w:cs="Arial"/>
          <w:sz w:val="24"/>
          <w:szCs w:val="24"/>
        </w:rPr>
        <w:t>,</w:t>
      </w:r>
      <w:r w:rsidRPr="00511B56">
        <w:rPr>
          <w:rFonts w:ascii="Arial" w:hAnsi="Arial" w:cs="Arial"/>
          <w:sz w:val="24"/>
          <w:szCs w:val="24"/>
        </w:rPr>
        <w:t xml:space="preserve"> if any employee is adversely affected by the spill</w:t>
      </w:r>
      <w:r w:rsidR="005A1F5D" w:rsidRPr="00511B56">
        <w:rPr>
          <w:rFonts w:ascii="Arial" w:hAnsi="Arial" w:cs="Arial"/>
          <w:sz w:val="24"/>
          <w:szCs w:val="24"/>
        </w:rPr>
        <w:t>,</w:t>
      </w:r>
      <w:r w:rsidRPr="00511B56">
        <w:rPr>
          <w:rFonts w:ascii="Arial" w:hAnsi="Arial" w:cs="Arial"/>
          <w:sz w:val="24"/>
          <w:szCs w:val="24"/>
        </w:rPr>
        <w:t xml:space="preserve"> and sent to the HR </w:t>
      </w:r>
      <w:r w:rsidR="00CB68AF" w:rsidRPr="00511B56">
        <w:rPr>
          <w:rFonts w:ascii="Arial" w:hAnsi="Arial" w:cs="Arial"/>
          <w:sz w:val="24"/>
          <w:szCs w:val="24"/>
        </w:rPr>
        <w:t>Generalist.</w:t>
      </w:r>
    </w:p>
    <w:p w14:paraId="20621658" w14:textId="77777777" w:rsidR="00D672BC" w:rsidRDefault="00D672BC" w:rsidP="003E3B3D">
      <w:pPr>
        <w:pStyle w:val="ListParagraph"/>
        <w:jc w:val="both"/>
        <w:rPr>
          <w:rFonts w:ascii="Arial" w:hAnsi="Arial" w:cs="Arial"/>
          <w:sz w:val="24"/>
          <w:szCs w:val="24"/>
        </w:rPr>
      </w:pPr>
      <w:r w:rsidRPr="003E3B3D">
        <w:rPr>
          <w:rFonts w:ascii="Arial" w:hAnsi="Arial" w:cs="Arial"/>
          <w:sz w:val="24"/>
          <w:szCs w:val="24"/>
        </w:rPr>
        <w:t xml:space="preserve">The </w:t>
      </w:r>
      <w:r w:rsidR="00CB68AF" w:rsidRPr="003E3B3D">
        <w:rPr>
          <w:rFonts w:ascii="Arial" w:hAnsi="Arial" w:cs="Arial"/>
          <w:sz w:val="24"/>
          <w:szCs w:val="24"/>
        </w:rPr>
        <w:t>Certified members of the Joint Occupational Health and Safety Committee</w:t>
      </w:r>
      <w:r w:rsidRPr="003E3B3D">
        <w:rPr>
          <w:rFonts w:ascii="Arial" w:hAnsi="Arial" w:cs="Arial"/>
          <w:sz w:val="24"/>
          <w:szCs w:val="24"/>
        </w:rPr>
        <w:t xml:space="preserve"> and the </w:t>
      </w:r>
      <w:r w:rsidR="003E3B3D" w:rsidRPr="003E3B3D">
        <w:rPr>
          <w:rFonts w:ascii="Arial" w:hAnsi="Arial" w:cs="Arial"/>
          <w:sz w:val="24"/>
          <w:szCs w:val="24"/>
        </w:rPr>
        <w:t>Environmental Services Manager</w:t>
      </w:r>
      <w:r w:rsidRPr="003E3B3D">
        <w:rPr>
          <w:rFonts w:ascii="Arial" w:hAnsi="Arial" w:cs="Arial"/>
          <w:sz w:val="24"/>
          <w:szCs w:val="24"/>
        </w:rPr>
        <w:t xml:space="preserve"> will investigate the cause of the incident to prevent reoccurrence.</w:t>
      </w:r>
    </w:p>
    <w:p w14:paraId="6DFFFEAA" w14:textId="77777777" w:rsidR="00685F19" w:rsidRPr="00511B56" w:rsidRDefault="00685F19" w:rsidP="00511B56">
      <w:pPr>
        <w:pStyle w:val="ListParagraph"/>
        <w:numPr>
          <w:ilvl w:val="0"/>
          <w:numId w:val="47"/>
        </w:numPr>
        <w:jc w:val="both"/>
        <w:rPr>
          <w:rFonts w:ascii="Arial" w:hAnsi="Arial" w:cs="Arial"/>
          <w:sz w:val="24"/>
          <w:szCs w:val="24"/>
        </w:rPr>
      </w:pPr>
      <w:r w:rsidRPr="00511B56">
        <w:rPr>
          <w:rFonts w:ascii="Arial" w:hAnsi="Arial" w:cs="Arial"/>
          <w:sz w:val="24"/>
          <w:szCs w:val="24"/>
        </w:rPr>
        <w:t xml:space="preserve">Upon the </w:t>
      </w:r>
      <w:r w:rsidRPr="00511B56">
        <w:rPr>
          <w:rFonts w:ascii="Arial" w:hAnsi="Arial" w:cs="Arial"/>
          <w:b/>
          <w:sz w:val="24"/>
          <w:szCs w:val="24"/>
        </w:rPr>
        <w:t xml:space="preserve">“All Clear” </w:t>
      </w:r>
      <w:r w:rsidRPr="00511B56">
        <w:rPr>
          <w:rFonts w:ascii="Arial" w:hAnsi="Arial" w:cs="Arial"/>
          <w:sz w:val="24"/>
          <w:szCs w:val="24"/>
        </w:rPr>
        <w:t>being paged the Leadership team will debrief in the board room and determine any follow up action using the “</w:t>
      </w:r>
      <w:r w:rsidRPr="00511B56">
        <w:rPr>
          <w:rFonts w:ascii="Arial" w:hAnsi="Arial" w:cs="Arial"/>
          <w:b/>
          <w:sz w:val="24"/>
          <w:szCs w:val="24"/>
        </w:rPr>
        <w:t>Form EP- CBR</w:t>
      </w:r>
      <w:r w:rsidR="005A1F5D" w:rsidRPr="00511B56">
        <w:rPr>
          <w:rFonts w:ascii="Arial" w:hAnsi="Arial" w:cs="Arial"/>
          <w:b/>
          <w:sz w:val="24"/>
          <w:szCs w:val="24"/>
        </w:rPr>
        <w:t>8</w:t>
      </w:r>
      <w:r w:rsidRPr="00511B56">
        <w:rPr>
          <w:rFonts w:ascii="Arial" w:hAnsi="Arial" w:cs="Arial"/>
          <w:b/>
          <w:sz w:val="24"/>
          <w:szCs w:val="24"/>
        </w:rPr>
        <w:t xml:space="preserve"> (Action Plan</w:t>
      </w:r>
      <w:proofErr w:type="gramStart"/>
      <w:r w:rsidRPr="00511B56">
        <w:rPr>
          <w:rFonts w:ascii="Arial" w:hAnsi="Arial" w:cs="Arial"/>
          <w:b/>
          <w:sz w:val="24"/>
          <w:szCs w:val="24"/>
        </w:rPr>
        <w:t>)</w:t>
      </w:r>
      <w:r w:rsidRPr="00511B56">
        <w:rPr>
          <w:rFonts w:ascii="Arial" w:hAnsi="Arial" w:cs="Arial"/>
          <w:sz w:val="24"/>
          <w:szCs w:val="24"/>
        </w:rPr>
        <w:t xml:space="preserve">” </w:t>
      </w:r>
      <w:r w:rsidRPr="00511B56">
        <w:rPr>
          <w:rFonts w:ascii="Arial" w:hAnsi="Arial" w:cs="Arial"/>
          <w:b/>
          <w:sz w:val="24"/>
          <w:szCs w:val="24"/>
        </w:rPr>
        <w:t xml:space="preserve"> </w:t>
      </w:r>
      <w:r w:rsidR="000A38A0" w:rsidRPr="00511B56">
        <w:rPr>
          <w:rFonts w:ascii="Arial" w:hAnsi="Arial" w:cs="Arial"/>
          <w:sz w:val="24"/>
          <w:szCs w:val="24"/>
        </w:rPr>
        <w:t>which</w:t>
      </w:r>
      <w:proofErr w:type="gramEnd"/>
      <w:r w:rsidR="000A38A0" w:rsidRPr="00511B56">
        <w:rPr>
          <w:rFonts w:ascii="Arial" w:hAnsi="Arial" w:cs="Arial"/>
          <w:sz w:val="24"/>
          <w:szCs w:val="24"/>
        </w:rPr>
        <w:t xml:space="preserve"> will be forwarded to senior management</w:t>
      </w:r>
    </w:p>
    <w:p w14:paraId="10D9B1A7" w14:textId="77777777" w:rsidR="008E13D2" w:rsidRPr="005A62A5" w:rsidRDefault="00685F19" w:rsidP="0075213E">
      <w:pPr>
        <w:pStyle w:val="ListParagraph"/>
        <w:numPr>
          <w:ilvl w:val="0"/>
          <w:numId w:val="47"/>
        </w:numPr>
        <w:jc w:val="both"/>
        <w:rPr>
          <w:rFonts w:ascii="Arial" w:hAnsi="Arial" w:cs="Arial"/>
          <w:sz w:val="24"/>
          <w:szCs w:val="24"/>
        </w:rPr>
      </w:pPr>
      <w:r>
        <w:rPr>
          <w:rFonts w:ascii="Arial" w:hAnsi="Arial" w:cs="Arial"/>
          <w:sz w:val="24"/>
          <w:szCs w:val="24"/>
        </w:rPr>
        <w:t>Upon the action plan being completed all documentation from the incident will be forwarded to the Environmental Services Manager to be filed appropriately</w:t>
      </w:r>
    </w:p>
    <w:sectPr w:rsidR="008E13D2" w:rsidRPr="005A62A5" w:rsidSect="002256A9">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1008" w:left="1440" w:header="864"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7D246" w14:textId="77777777" w:rsidR="0063265F" w:rsidRDefault="0063265F">
      <w:r>
        <w:separator/>
      </w:r>
    </w:p>
  </w:endnote>
  <w:endnote w:type="continuationSeparator" w:id="0">
    <w:p w14:paraId="6F7F90FD" w14:textId="77777777" w:rsidR="0063265F" w:rsidRDefault="00632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E0E51" w14:textId="77777777" w:rsidR="003358C9" w:rsidRDefault="003358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F5A52" w14:textId="77777777" w:rsidR="004C1224" w:rsidRDefault="004C1224" w:rsidP="00934AFD">
    <w:pPr>
      <w:pStyle w:val="Footer"/>
      <w:jc w:val="right"/>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F7E38" w14:textId="77777777" w:rsidR="00B24A6C" w:rsidRPr="00B24A6C" w:rsidRDefault="00B24A6C" w:rsidP="00B24A6C">
    <w:pPr>
      <w:pStyle w:val="Footer"/>
      <w:jc w:val="right"/>
      <w:rPr>
        <w:rFonts w:ascii="Arial" w:hAnsi="Arial" w:cs="Arial"/>
        <w:sz w:val="16"/>
        <w:szCs w:val="16"/>
      </w:rPr>
    </w:pPr>
    <w:r w:rsidRPr="00B24A6C">
      <w:rPr>
        <w:rFonts w:ascii="Arial" w:hAnsi="Arial" w:cs="Arial"/>
        <w:sz w:val="16"/>
        <w:szCs w:val="16"/>
      </w:rPr>
      <w:t>Reviewed: October 30, 2017.</w:t>
    </w:r>
  </w:p>
  <w:p w14:paraId="7D49D5A6" w14:textId="77777777" w:rsidR="004C1224" w:rsidRDefault="004C1224" w:rsidP="00BB51FC">
    <w:pPr>
      <w:pStyle w:val="Footer"/>
      <w:tabs>
        <w:tab w:val="clear" w:pos="4320"/>
        <w:tab w:val="clear" w:pos="8640"/>
        <w:tab w:val="center" w:pos="4680"/>
        <w:tab w:val="right" w:pos="936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854AE" w14:textId="77777777" w:rsidR="0063265F" w:rsidRDefault="0063265F">
      <w:r>
        <w:separator/>
      </w:r>
    </w:p>
  </w:footnote>
  <w:footnote w:type="continuationSeparator" w:id="0">
    <w:p w14:paraId="4AD3689E" w14:textId="77777777" w:rsidR="0063265F" w:rsidRDefault="00632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00875" w14:textId="77777777" w:rsidR="003358C9" w:rsidRDefault="003358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404CE" w14:textId="77777777" w:rsidR="003358C9" w:rsidRPr="00A36B4C" w:rsidRDefault="003358C9" w:rsidP="003358C9">
    <w:pPr>
      <w:pBdr>
        <w:top w:val="single" w:sz="4" w:space="1" w:color="auto"/>
        <w:left w:val="single" w:sz="4" w:space="4" w:color="auto"/>
        <w:bottom w:val="single" w:sz="4" w:space="1" w:color="auto"/>
        <w:right w:val="single" w:sz="4" w:space="4" w:color="auto"/>
      </w:pBdr>
      <w:rPr>
        <w:rFonts w:ascii="Arial" w:hAnsi="Arial" w:cs="Arial"/>
        <w:lang w:val="en-GB"/>
      </w:rPr>
    </w:pPr>
    <w:r>
      <w:rPr>
        <w:rFonts w:ascii="Arial" w:hAnsi="Arial" w:cs="Arial"/>
        <w:b/>
        <w:snapToGrid w:val="0"/>
      </w:rPr>
      <w:t xml:space="preserve">Title: </w:t>
    </w:r>
    <w:r w:rsidRPr="003358C9">
      <w:rPr>
        <w:rFonts w:ascii="Arial" w:hAnsi="Arial" w:cs="Arial"/>
        <w:b/>
        <w:caps/>
        <w:lang w:val="en-GB"/>
      </w:rPr>
      <w:t>CODE BROWN – HAZARDOUS SPILL</w:t>
    </w:r>
  </w:p>
  <w:p w14:paraId="54692AF3" w14:textId="77777777" w:rsidR="003358C9" w:rsidRPr="00D937E4" w:rsidRDefault="003358C9" w:rsidP="003358C9">
    <w:pPr>
      <w:widowControl w:val="0"/>
      <w:pBdr>
        <w:top w:val="single" w:sz="4" w:space="1" w:color="auto"/>
        <w:left w:val="single" w:sz="4" w:space="4" w:color="auto"/>
        <w:bottom w:val="single" w:sz="4" w:space="1" w:color="auto"/>
        <w:right w:val="single" w:sz="4" w:space="4" w:color="auto"/>
      </w:pBdr>
      <w:tabs>
        <w:tab w:val="center" w:pos="4153"/>
        <w:tab w:val="right" w:pos="8306"/>
      </w:tabs>
      <w:jc w:val="right"/>
      <w:rPr>
        <w:rFonts w:ascii="CG Times" w:hAnsi="CG Times"/>
        <w:snapToGrid w:val="0"/>
      </w:rPr>
    </w:pPr>
    <w:r w:rsidRPr="00D937E4">
      <w:rPr>
        <w:rFonts w:ascii="CG Times" w:hAnsi="CG Times"/>
        <w:snapToGrid w:val="0"/>
      </w:rPr>
      <w:tab/>
    </w:r>
    <w:r w:rsidRPr="00D937E4">
      <w:rPr>
        <w:rFonts w:ascii="CG Times" w:hAnsi="CG Times"/>
        <w:snapToGrid w:val="0"/>
      </w:rPr>
      <w:tab/>
      <w:t xml:space="preserve">       </w:t>
    </w:r>
    <w:r w:rsidRPr="00D937E4">
      <w:rPr>
        <w:rFonts w:ascii="Arial" w:hAnsi="Arial" w:cs="Arial"/>
        <w:snapToGrid w:val="0"/>
      </w:rPr>
      <w:t xml:space="preserve">Page </w:t>
    </w:r>
    <w:r w:rsidRPr="00D937E4">
      <w:rPr>
        <w:rFonts w:ascii="Arial" w:hAnsi="Arial" w:cs="Arial"/>
        <w:b/>
        <w:snapToGrid w:val="0"/>
      </w:rPr>
      <w:fldChar w:fldCharType="begin"/>
    </w:r>
    <w:r w:rsidRPr="00D937E4">
      <w:rPr>
        <w:rFonts w:ascii="Arial" w:hAnsi="Arial" w:cs="Arial"/>
        <w:b/>
        <w:snapToGrid w:val="0"/>
      </w:rPr>
      <w:instrText xml:space="preserve"> PAGE </w:instrText>
    </w:r>
    <w:r w:rsidRPr="00D937E4">
      <w:rPr>
        <w:rFonts w:ascii="Arial" w:hAnsi="Arial" w:cs="Arial"/>
        <w:b/>
        <w:snapToGrid w:val="0"/>
      </w:rPr>
      <w:fldChar w:fldCharType="separate"/>
    </w:r>
    <w:r w:rsidR="000F1B64">
      <w:rPr>
        <w:rFonts w:ascii="Arial" w:hAnsi="Arial" w:cs="Arial"/>
        <w:b/>
        <w:noProof/>
        <w:snapToGrid w:val="0"/>
      </w:rPr>
      <w:t>4</w:t>
    </w:r>
    <w:r w:rsidRPr="00D937E4">
      <w:rPr>
        <w:rFonts w:ascii="Arial" w:hAnsi="Arial" w:cs="Arial"/>
        <w:b/>
        <w:snapToGrid w:val="0"/>
      </w:rPr>
      <w:fldChar w:fldCharType="end"/>
    </w:r>
    <w:r w:rsidRPr="00D937E4">
      <w:rPr>
        <w:rFonts w:ascii="CG Times" w:hAnsi="CG Times"/>
        <w:b/>
        <w:snapToGrid w:val="0"/>
      </w:rPr>
      <w:t xml:space="preserve"> </w:t>
    </w:r>
    <w:r w:rsidRPr="00D937E4">
      <w:rPr>
        <w:rFonts w:ascii="Arial" w:hAnsi="Arial" w:cs="Arial"/>
        <w:snapToGrid w:val="0"/>
      </w:rPr>
      <w:t>of</w:t>
    </w:r>
    <w:r w:rsidRPr="00D937E4">
      <w:rPr>
        <w:rFonts w:ascii="Arial" w:hAnsi="Arial" w:cs="Arial"/>
        <w:b/>
        <w:snapToGrid w:val="0"/>
      </w:rPr>
      <w:t xml:space="preserve"> </w:t>
    </w:r>
    <w:r w:rsidRPr="00D937E4">
      <w:rPr>
        <w:rFonts w:ascii="Arial" w:hAnsi="Arial" w:cs="Arial"/>
        <w:b/>
        <w:snapToGrid w:val="0"/>
      </w:rPr>
      <w:fldChar w:fldCharType="begin"/>
    </w:r>
    <w:r w:rsidRPr="00D937E4">
      <w:rPr>
        <w:rFonts w:ascii="Arial" w:hAnsi="Arial" w:cs="Arial"/>
        <w:b/>
        <w:snapToGrid w:val="0"/>
      </w:rPr>
      <w:instrText xml:space="preserve"> NUMPAGES </w:instrText>
    </w:r>
    <w:r w:rsidRPr="00D937E4">
      <w:rPr>
        <w:rFonts w:ascii="Arial" w:hAnsi="Arial" w:cs="Arial"/>
        <w:b/>
        <w:snapToGrid w:val="0"/>
      </w:rPr>
      <w:fldChar w:fldCharType="separate"/>
    </w:r>
    <w:r w:rsidR="000F1B64">
      <w:rPr>
        <w:rFonts w:ascii="Arial" w:hAnsi="Arial" w:cs="Arial"/>
        <w:b/>
        <w:noProof/>
        <w:snapToGrid w:val="0"/>
      </w:rPr>
      <w:t>4</w:t>
    </w:r>
    <w:r w:rsidRPr="00D937E4">
      <w:rPr>
        <w:rFonts w:ascii="Arial" w:hAnsi="Arial" w:cs="Arial"/>
        <w:b/>
        <w:snapToGrid w:val="0"/>
      </w:rPr>
      <w:fldChar w:fldCharType="end"/>
    </w:r>
  </w:p>
  <w:p w14:paraId="61A19D7E" w14:textId="77777777" w:rsidR="004C1224" w:rsidRPr="003358C9" w:rsidRDefault="004C1224" w:rsidP="003358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1B15F" w14:textId="77777777" w:rsidR="003358C9" w:rsidRDefault="003358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7BB2"/>
    <w:multiLevelType w:val="hybridMultilevel"/>
    <w:tmpl w:val="30C69532"/>
    <w:lvl w:ilvl="0" w:tplc="E32EDE8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34941A9"/>
    <w:multiLevelType w:val="hybridMultilevel"/>
    <w:tmpl w:val="B1BCF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CF5765"/>
    <w:multiLevelType w:val="hybridMultilevel"/>
    <w:tmpl w:val="04B26250"/>
    <w:lvl w:ilvl="0" w:tplc="EA22A558">
      <w:start w:val="1"/>
      <w:numFmt w:val="bullet"/>
      <w:lvlText w:val=""/>
      <w:lvlJc w:val="left"/>
      <w:pPr>
        <w:tabs>
          <w:tab w:val="num" w:pos="360"/>
        </w:tabs>
        <w:ind w:left="360" w:hanging="360"/>
      </w:pPr>
      <w:rPr>
        <w:rFonts w:ascii="Symbol" w:hAnsi="Symbol" w:hint="default"/>
        <w:color w:val="000000"/>
        <w:sz w:val="20"/>
      </w:rPr>
    </w:lvl>
    <w:lvl w:ilvl="1" w:tplc="04090003" w:tentative="1">
      <w:start w:val="1"/>
      <w:numFmt w:val="bullet"/>
      <w:lvlText w:val="o"/>
      <w:lvlJc w:val="left"/>
      <w:pPr>
        <w:tabs>
          <w:tab w:val="num" w:pos="1152"/>
        </w:tabs>
        <w:ind w:left="1152" w:hanging="360"/>
      </w:pPr>
      <w:rPr>
        <w:rFonts w:ascii="Courier New" w:hAnsi="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3" w15:restartNumberingAfterBreak="0">
    <w:nsid w:val="03DF3344"/>
    <w:multiLevelType w:val="hybridMultilevel"/>
    <w:tmpl w:val="00E46A80"/>
    <w:lvl w:ilvl="0" w:tplc="E43081E8">
      <w:start w:val="1"/>
      <w:numFmt w:val="bullet"/>
      <w:lvlText w:val=""/>
      <w:lvlJc w:val="left"/>
      <w:pPr>
        <w:tabs>
          <w:tab w:val="num" w:pos="1800"/>
        </w:tabs>
        <w:ind w:left="1800" w:hanging="360"/>
      </w:pPr>
      <w:rPr>
        <w:rFonts w:ascii="Symbol" w:hAnsi="Symbol" w:hint="default"/>
        <w:color w:val="00000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1A6830"/>
    <w:multiLevelType w:val="multilevel"/>
    <w:tmpl w:val="9ECED392"/>
    <w:lvl w:ilvl="0">
      <w:start w:val="3"/>
      <w:numFmt w:val="decimal"/>
      <w:lvlText w:val="%1"/>
      <w:lvlJc w:val="left"/>
      <w:pPr>
        <w:tabs>
          <w:tab w:val="num" w:pos="600"/>
        </w:tabs>
        <w:ind w:left="600" w:hanging="600"/>
      </w:pPr>
      <w:rPr>
        <w:rFonts w:cs="Times New Roman" w:hint="default"/>
      </w:rPr>
    </w:lvl>
    <w:lvl w:ilvl="1">
      <w:start w:val="5"/>
      <w:numFmt w:val="decimal"/>
      <w:lvlText w:val="%1.%2"/>
      <w:lvlJc w:val="left"/>
      <w:pPr>
        <w:tabs>
          <w:tab w:val="num" w:pos="600"/>
        </w:tabs>
        <w:ind w:left="600" w:hanging="600"/>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086259B5"/>
    <w:multiLevelType w:val="hybridMultilevel"/>
    <w:tmpl w:val="841A8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AB477F"/>
    <w:multiLevelType w:val="multilevel"/>
    <w:tmpl w:val="119E379A"/>
    <w:lvl w:ilvl="0">
      <w:start w:val="6"/>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097F072A"/>
    <w:multiLevelType w:val="singleLevel"/>
    <w:tmpl w:val="BF7458EC"/>
    <w:lvl w:ilvl="0">
      <w:start w:val="1"/>
      <w:numFmt w:val="decimal"/>
      <w:lvlText w:val="%1."/>
      <w:lvlJc w:val="left"/>
      <w:pPr>
        <w:tabs>
          <w:tab w:val="num" w:pos="720"/>
        </w:tabs>
        <w:ind w:left="720" w:hanging="720"/>
      </w:pPr>
      <w:rPr>
        <w:rFonts w:hint="default"/>
      </w:rPr>
    </w:lvl>
  </w:abstractNum>
  <w:abstractNum w:abstractNumId="8" w15:restartNumberingAfterBreak="0">
    <w:nsid w:val="0EB56C13"/>
    <w:multiLevelType w:val="hybridMultilevel"/>
    <w:tmpl w:val="B20AA052"/>
    <w:lvl w:ilvl="0" w:tplc="EA22A558">
      <w:start w:val="1"/>
      <w:numFmt w:val="bullet"/>
      <w:lvlText w:val=""/>
      <w:lvlJc w:val="left"/>
      <w:pPr>
        <w:tabs>
          <w:tab w:val="num" w:pos="360"/>
        </w:tabs>
        <w:ind w:left="36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454B08"/>
    <w:multiLevelType w:val="hybridMultilevel"/>
    <w:tmpl w:val="741CCE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1260CA5"/>
    <w:multiLevelType w:val="multilevel"/>
    <w:tmpl w:val="1234D724"/>
    <w:lvl w:ilvl="0">
      <w:start w:val="1"/>
      <w:numFmt w:val="bullet"/>
      <w:lvlText w:val="-"/>
      <w:lvlJc w:val="left"/>
      <w:pPr>
        <w:tabs>
          <w:tab w:val="num" w:pos="2880"/>
        </w:tabs>
        <w:ind w:left="2880" w:hanging="360"/>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D76F7D"/>
    <w:multiLevelType w:val="multilevel"/>
    <w:tmpl w:val="6D20EE6C"/>
    <w:lvl w:ilvl="0">
      <w:start w:val="7"/>
      <w:numFmt w:val="decimal"/>
      <w:pStyle w:val="Heading1"/>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151D1E58"/>
    <w:multiLevelType w:val="multilevel"/>
    <w:tmpl w:val="A60EDA48"/>
    <w:lvl w:ilvl="0">
      <w:start w:val="6"/>
      <w:numFmt w:val="decimal"/>
      <w:lvlText w:val="%1"/>
      <w:lvlJc w:val="left"/>
      <w:pPr>
        <w:tabs>
          <w:tab w:val="num" w:pos="405"/>
        </w:tabs>
        <w:ind w:left="405" w:hanging="405"/>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15DF4B98"/>
    <w:multiLevelType w:val="multilevel"/>
    <w:tmpl w:val="90824296"/>
    <w:lvl w:ilvl="0">
      <w:start w:val="3"/>
      <w:numFmt w:val="decimal"/>
      <w:lvlText w:val="%1"/>
      <w:lvlJc w:val="left"/>
      <w:pPr>
        <w:tabs>
          <w:tab w:val="num" w:pos="630"/>
        </w:tabs>
        <w:ind w:left="630" w:hanging="630"/>
      </w:pPr>
      <w:rPr>
        <w:rFonts w:cs="Times New Roman" w:hint="default"/>
      </w:rPr>
    </w:lvl>
    <w:lvl w:ilvl="1">
      <w:start w:val="5"/>
      <w:numFmt w:val="decimal"/>
      <w:lvlText w:val="%1.%2"/>
      <w:lvlJc w:val="left"/>
      <w:pPr>
        <w:tabs>
          <w:tab w:val="num" w:pos="1080"/>
        </w:tabs>
        <w:ind w:left="1080" w:hanging="720"/>
      </w:pPr>
      <w:rPr>
        <w:rFonts w:cs="Times New Roman" w:hint="default"/>
      </w:rPr>
    </w:lvl>
    <w:lvl w:ilvl="2">
      <w:start w:val="4"/>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880"/>
        </w:tabs>
        <w:ind w:left="2880" w:hanging="144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15:restartNumberingAfterBreak="0">
    <w:nsid w:val="16D100D6"/>
    <w:multiLevelType w:val="hybridMultilevel"/>
    <w:tmpl w:val="A394D75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3F492B"/>
    <w:multiLevelType w:val="hybridMultilevel"/>
    <w:tmpl w:val="C56077E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1B314ADB"/>
    <w:multiLevelType w:val="hybridMultilevel"/>
    <w:tmpl w:val="F976A630"/>
    <w:lvl w:ilvl="0" w:tplc="E43081E8">
      <w:start w:val="1"/>
      <w:numFmt w:val="bullet"/>
      <w:lvlText w:val=""/>
      <w:lvlJc w:val="left"/>
      <w:pPr>
        <w:tabs>
          <w:tab w:val="num" w:pos="1800"/>
        </w:tabs>
        <w:ind w:left="1800" w:hanging="360"/>
      </w:pPr>
      <w:rPr>
        <w:rFonts w:ascii="Symbol" w:hAnsi="Symbol" w:hint="default"/>
        <w:color w:val="00000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1805DA"/>
    <w:multiLevelType w:val="hybridMultilevel"/>
    <w:tmpl w:val="E2C082C2"/>
    <w:lvl w:ilvl="0" w:tplc="E43081E8">
      <w:start w:val="1"/>
      <w:numFmt w:val="bullet"/>
      <w:lvlText w:val=""/>
      <w:lvlJc w:val="left"/>
      <w:pPr>
        <w:tabs>
          <w:tab w:val="num" w:pos="1800"/>
        </w:tabs>
        <w:ind w:left="1800" w:hanging="360"/>
      </w:pPr>
      <w:rPr>
        <w:rFonts w:ascii="Symbol" w:hAnsi="Symbol" w:hint="default"/>
        <w:color w:val="000000"/>
        <w:sz w:val="24"/>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8" w15:restartNumberingAfterBreak="0">
    <w:nsid w:val="23534DF9"/>
    <w:multiLevelType w:val="hybridMultilevel"/>
    <w:tmpl w:val="45FC3B7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E676395"/>
    <w:multiLevelType w:val="hybridMultilevel"/>
    <w:tmpl w:val="3AA42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186386"/>
    <w:multiLevelType w:val="hybridMultilevel"/>
    <w:tmpl w:val="E31AEE90"/>
    <w:lvl w:ilvl="0" w:tplc="5B403DA6">
      <w:start w:val="1"/>
      <w:numFmt w:val="bullet"/>
      <w:lvlText w:val=""/>
      <w:lvlJc w:val="left"/>
      <w:pPr>
        <w:tabs>
          <w:tab w:val="num" w:pos="765"/>
        </w:tabs>
        <w:ind w:left="765"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5C7AB1"/>
    <w:multiLevelType w:val="hybridMultilevel"/>
    <w:tmpl w:val="D756AA00"/>
    <w:lvl w:ilvl="0" w:tplc="F9B42BEE">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D34E8A"/>
    <w:multiLevelType w:val="hybridMultilevel"/>
    <w:tmpl w:val="B89CEB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65134D"/>
    <w:multiLevelType w:val="hybridMultilevel"/>
    <w:tmpl w:val="3CDE6C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48005A"/>
    <w:multiLevelType w:val="hybridMultilevel"/>
    <w:tmpl w:val="06508C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9604C4"/>
    <w:multiLevelType w:val="hybridMultilevel"/>
    <w:tmpl w:val="1234D724"/>
    <w:lvl w:ilvl="0" w:tplc="7FB2759C">
      <w:start w:val="1"/>
      <w:numFmt w:val="bullet"/>
      <w:lvlText w:val="-"/>
      <w:lvlJc w:val="left"/>
      <w:pPr>
        <w:tabs>
          <w:tab w:val="num" w:pos="2880"/>
        </w:tabs>
        <w:ind w:left="2880" w:hanging="360"/>
      </w:pPr>
      <w:rPr>
        <w:rFonts w:ascii="Arial" w:hAnsi="Aria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C6516D3"/>
    <w:multiLevelType w:val="hybridMultilevel"/>
    <w:tmpl w:val="B31CA50C"/>
    <w:lvl w:ilvl="0" w:tplc="7FB2759C">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0"/>
        </w:tabs>
        <w:ind w:hanging="360"/>
      </w:pPr>
      <w:rPr>
        <w:rFonts w:ascii="Symbol" w:hAnsi="Symbol"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7" w15:restartNumberingAfterBreak="0">
    <w:nsid w:val="4F7C0CE5"/>
    <w:multiLevelType w:val="hybridMultilevel"/>
    <w:tmpl w:val="998E81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08E108E"/>
    <w:multiLevelType w:val="hybridMultilevel"/>
    <w:tmpl w:val="F1062CC4"/>
    <w:lvl w:ilvl="0" w:tplc="D436C35E">
      <w:start w:val="1"/>
      <w:numFmt w:val="lowerLetter"/>
      <w:lvlText w:val="%1."/>
      <w:lvlJc w:val="left"/>
      <w:pPr>
        <w:ind w:left="1440" w:hanging="360"/>
      </w:pPr>
      <w:rPr>
        <w:rFonts w:ascii="Arial" w:eastAsia="Calibri"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09C493B"/>
    <w:multiLevelType w:val="hybridMultilevel"/>
    <w:tmpl w:val="66B8FE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589371E"/>
    <w:multiLevelType w:val="hybridMultilevel"/>
    <w:tmpl w:val="863073D6"/>
    <w:lvl w:ilvl="0" w:tplc="38462CF2">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D80E7B"/>
    <w:multiLevelType w:val="multilevel"/>
    <w:tmpl w:val="488223BA"/>
    <w:lvl w:ilvl="0">
      <w:start w:val="3"/>
      <w:numFmt w:val="decimal"/>
      <w:lvlText w:val="%1"/>
      <w:lvlJc w:val="left"/>
      <w:pPr>
        <w:tabs>
          <w:tab w:val="num" w:pos="645"/>
        </w:tabs>
        <w:ind w:left="645" w:hanging="645"/>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2" w15:restartNumberingAfterBreak="0">
    <w:nsid w:val="56651944"/>
    <w:multiLevelType w:val="hybridMultilevel"/>
    <w:tmpl w:val="0B72817C"/>
    <w:lvl w:ilvl="0" w:tplc="EA22A558">
      <w:start w:val="1"/>
      <w:numFmt w:val="bullet"/>
      <w:lvlText w:val=""/>
      <w:lvlJc w:val="left"/>
      <w:pPr>
        <w:tabs>
          <w:tab w:val="num" w:pos="648"/>
        </w:tabs>
        <w:ind w:left="648" w:hanging="360"/>
      </w:pPr>
      <w:rPr>
        <w:rFonts w:ascii="Symbol" w:hAnsi="Symbol" w:hint="default"/>
        <w:color w:val="000000"/>
        <w:sz w:val="20"/>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3" w15:restartNumberingAfterBreak="0">
    <w:nsid w:val="5A06522D"/>
    <w:multiLevelType w:val="singleLevel"/>
    <w:tmpl w:val="EAE01D28"/>
    <w:lvl w:ilvl="0">
      <w:start w:val="1"/>
      <w:numFmt w:val="decimal"/>
      <w:lvlText w:val="%1. "/>
      <w:lvlJc w:val="left"/>
      <w:pPr>
        <w:tabs>
          <w:tab w:val="num" w:pos="360"/>
        </w:tabs>
        <w:ind w:left="360" w:hanging="360"/>
      </w:pPr>
      <w:rPr>
        <w:rFonts w:ascii="Times New Roman" w:hAnsi="Times New Roman" w:cs="Times New Roman" w:hint="default"/>
        <w:b w:val="0"/>
        <w:i w:val="0"/>
        <w:sz w:val="24"/>
        <w:u w:val="none"/>
      </w:rPr>
    </w:lvl>
  </w:abstractNum>
  <w:abstractNum w:abstractNumId="34" w15:restartNumberingAfterBreak="0">
    <w:nsid w:val="5F88366A"/>
    <w:multiLevelType w:val="hybridMultilevel"/>
    <w:tmpl w:val="9228A15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66411287"/>
    <w:multiLevelType w:val="hybridMultilevel"/>
    <w:tmpl w:val="FA08C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550E19"/>
    <w:multiLevelType w:val="multilevel"/>
    <w:tmpl w:val="B31CA50C"/>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0"/>
        </w:tabs>
        <w:ind w:hanging="360"/>
      </w:pPr>
      <w:rPr>
        <w:rFonts w:ascii="Symbol" w:hAnsi="Symbol"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37" w15:restartNumberingAfterBreak="0">
    <w:nsid w:val="67016EAD"/>
    <w:multiLevelType w:val="multilevel"/>
    <w:tmpl w:val="781C572C"/>
    <w:lvl w:ilvl="0">
      <w:start w:val="6"/>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68BA039F"/>
    <w:multiLevelType w:val="hybridMultilevel"/>
    <w:tmpl w:val="3996A06C"/>
    <w:lvl w:ilvl="0" w:tplc="E43081E8">
      <w:start w:val="1"/>
      <w:numFmt w:val="bullet"/>
      <w:lvlText w:val=""/>
      <w:lvlJc w:val="left"/>
      <w:pPr>
        <w:tabs>
          <w:tab w:val="num" w:pos="1080"/>
        </w:tabs>
        <w:ind w:left="1080" w:hanging="360"/>
      </w:pPr>
      <w:rPr>
        <w:rFonts w:ascii="Symbol" w:hAnsi="Symbol" w:hint="default"/>
        <w:color w:val="000000"/>
        <w:sz w:val="24"/>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9" w15:restartNumberingAfterBreak="0">
    <w:nsid w:val="6F252131"/>
    <w:multiLevelType w:val="hybridMultilevel"/>
    <w:tmpl w:val="4B381C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8C66E8"/>
    <w:multiLevelType w:val="hybridMultilevel"/>
    <w:tmpl w:val="B394C33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741943BE"/>
    <w:multiLevelType w:val="hybridMultilevel"/>
    <w:tmpl w:val="CE2E336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5285313"/>
    <w:multiLevelType w:val="multilevel"/>
    <w:tmpl w:val="CACC8154"/>
    <w:lvl w:ilvl="0">
      <w:start w:val="2"/>
      <w:numFmt w:val="decimal"/>
      <w:lvlText w:val="%1."/>
      <w:lvlJc w:val="left"/>
      <w:pPr>
        <w:tabs>
          <w:tab w:val="num" w:pos="1080"/>
        </w:tabs>
        <w:ind w:left="1080" w:hanging="360"/>
      </w:pPr>
      <w:rPr>
        <w:rFonts w:cs="Times New Roman" w:hint="default"/>
      </w:rPr>
    </w:lvl>
    <w:lvl w:ilvl="1">
      <w:start w:val="5"/>
      <w:numFmt w:val="decimal"/>
      <w:isLgl/>
      <w:lvlText w:val="%1.%2."/>
      <w:lvlJc w:val="left"/>
      <w:pPr>
        <w:tabs>
          <w:tab w:val="num" w:pos="1440"/>
        </w:tabs>
        <w:ind w:left="1440" w:hanging="720"/>
      </w:pPr>
      <w:rPr>
        <w:rFonts w:cs="Times New Roman" w:hint="default"/>
      </w:rPr>
    </w:lvl>
    <w:lvl w:ilvl="2">
      <w:start w:val="5"/>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43" w15:restartNumberingAfterBreak="0">
    <w:nsid w:val="756278ED"/>
    <w:multiLevelType w:val="multilevel"/>
    <w:tmpl w:val="C4A0CE80"/>
    <w:lvl w:ilvl="0">
      <w:start w:val="3"/>
      <w:numFmt w:val="decimal"/>
      <w:lvlText w:val="%1"/>
      <w:lvlJc w:val="left"/>
      <w:pPr>
        <w:tabs>
          <w:tab w:val="num" w:pos="630"/>
        </w:tabs>
        <w:ind w:left="630" w:hanging="63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4" w15:restartNumberingAfterBreak="0">
    <w:nsid w:val="786E586C"/>
    <w:multiLevelType w:val="hybridMultilevel"/>
    <w:tmpl w:val="0022793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0"/>
        </w:tabs>
        <w:ind w:hanging="360"/>
      </w:pPr>
      <w:rPr>
        <w:rFonts w:ascii="Symbol" w:hAnsi="Symbol"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5" w15:restartNumberingAfterBreak="0">
    <w:nsid w:val="7B03081C"/>
    <w:multiLevelType w:val="hybridMultilevel"/>
    <w:tmpl w:val="880E17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E544D0"/>
    <w:multiLevelType w:val="hybridMultilevel"/>
    <w:tmpl w:val="863073D6"/>
    <w:lvl w:ilvl="0" w:tplc="5F465492">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11874336">
    <w:abstractNumId w:val="11"/>
  </w:num>
  <w:num w:numId="2" w16cid:durableId="678123878">
    <w:abstractNumId w:val="30"/>
  </w:num>
  <w:num w:numId="3" w16cid:durableId="19625599">
    <w:abstractNumId w:val="46"/>
  </w:num>
  <w:num w:numId="4" w16cid:durableId="1954284849">
    <w:abstractNumId w:val="20"/>
  </w:num>
  <w:num w:numId="5" w16cid:durableId="2059158589">
    <w:abstractNumId w:val="33"/>
  </w:num>
  <w:num w:numId="6" w16cid:durableId="1985234034">
    <w:abstractNumId w:val="6"/>
  </w:num>
  <w:num w:numId="7" w16cid:durableId="43413264">
    <w:abstractNumId w:val="22"/>
  </w:num>
  <w:num w:numId="8" w16cid:durableId="1525705692">
    <w:abstractNumId w:val="1"/>
  </w:num>
  <w:num w:numId="9" w16cid:durableId="1511527441">
    <w:abstractNumId w:val="23"/>
  </w:num>
  <w:num w:numId="10" w16cid:durableId="1209221269">
    <w:abstractNumId w:val="42"/>
  </w:num>
  <w:num w:numId="11" w16cid:durableId="1354306095">
    <w:abstractNumId w:val="24"/>
  </w:num>
  <w:num w:numId="12" w16cid:durableId="509947839">
    <w:abstractNumId w:val="12"/>
  </w:num>
  <w:num w:numId="13" w16cid:durableId="632635962">
    <w:abstractNumId w:val="19"/>
  </w:num>
  <w:num w:numId="14" w16cid:durableId="953901925">
    <w:abstractNumId w:val="35"/>
  </w:num>
  <w:num w:numId="15" w16cid:durableId="90012959">
    <w:abstractNumId w:val="32"/>
  </w:num>
  <w:num w:numId="16" w16cid:durableId="518006948">
    <w:abstractNumId w:val="2"/>
  </w:num>
  <w:num w:numId="17" w16cid:durableId="1325207459">
    <w:abstractNumId w:val="17"/>
  </w:num>
  <w:num w:numId="18" w16cid:durableId="1895771073">
    <w:abstractNumId w:val="16"/>
  </w:num>
  <w:num w:numId="19" w16cid:durableId="935138165">
    <w:abstractNumId w:val="3"/>
  </w:num>
  <w:num w:numId="20" w16cid:durableId="1759131193">
    <w:abstractNumId w:val="8"/>
  </w:num>
  <w:num w:numId="21" w16cid:durableId="814761870">
    <w:abstractNumId w:val="38"/>
  </w:num>
  <w:num w:numId="22" w16cid:durableId="850989799">
    <w:abstractNumId w:val="5"/>
  </w:num>
  <w:num w:numId="23" w16cid:durableId="922445714">
    <w:abstractNumId w:val="29"/>
  </w:num>
  <w:num w:numId="24" w16cid:durableId="93212639">
    <w:abstractNumId w:val="37"/>
  </w:num>
  <w:num w:numId="25" w16cid:durableId="965699183">
    <w:abstractNumId w:val="34"/>
  </w:num>
  <w:num w:numId="26" w16cid:durableId="1402367726">
    <w:abstractNumId w:val="25"/>
  </w:num>
  <w:num w:numId="27" w16cid:durableId="1284112786">
    <w:abstractNumId w:val="10"/>
  </w:num>
  <w:num w:numId="28" w16cid:durableId="1649672918">
    <w:abstractNumId w:val="26"/>
  </w:num>
  <w:num w:numId="29" w16cid:durableId="1033265708">
    <w:abstractNumId w:val="36"/>
  </w:num>
  <w:num w:numId="30" w16cid:durableId="1216694055">
    <w:abstractNumId w:val="44"/>
  </w:num>
  <w:num w:numId="31" w16cid:durableId="1780640735">
    <w:abstractNumId w:val="4"/>
  </w:num>
  <w:num w:numId="32" w16cid:durableId="464809528">
    <w:abstractNumId w:val="9"/>
  </w:num>
  <w:num w:numId="33" w16cid:durableId="1670211215">
    <w:abstractNumId w:val="13"/>
  </w:num>
  <w:num w:numId="34" w16cid:durableId="315963423">
    <w:abstractNumId w:val="43"/>
  </w:num>
  <w:num w:numId="35" w16cid:durableId="1703163268">
    <w:abstractNumId w:val="31"/>
  </w:num>
  <w:num w:numId="36" w16cid:durableId="60174872">
    <w:abstractNumId w:val="40"/>
  </w:num>
  <w:num w:numId="37" w16cid:durableId="1946382294">
    <w:abstractNumId w:val="21"/>
  </w:num>
  <w:num w:numId="38" w16cid:durableId="283275102">
    <w:abstractNumId w:val="7"/>
  </w:num>
  <w:num w:numId="39" w16cid:durableId="1059324495">
    <w:abstractNumId w:val="28"/>
  </w:num>
  <w:num w:numId="40" w16cid:durableId="727188683">
    <w:abstractNumId w:val="14"/>
  </w:num>
  <w:num w:numId="41" w16cid:durableId="530190985">
    <w:abstractNumId w:val="41"/>
  </w:num>
  <w:num w:numId="42" w16cid:durableId="228611002">
    <w:abstractNumId w:val="45"/>
  </w:num>
  <w:num w:numId="43" w16cid:durableId="142239418">
    <w:abstractNumId w:val="39"/>
  </w:num>
  <w:num w:numId="44" w16cid:durableId="1998997884">
    <w:abstractNumId w:val="27"/>
  </w:num>
  <w:num w:numId="45" w16cid:durableId="1146581215">
    <w:abstractNumId w:val="15"/>
  </w:num>
  <w:num w:numId="46" w16cid:durableId="940530007">
    <w:abstractNumId w:val="0"/>
  </w:num>
  <w:num w:numId="47" w16cid:durableId="1070422292">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77F"/>
    <w:rsid w:val="0000477F"/>
    <w:rsid w:val="00026591"/>
    <w:rsid w:val="0003663C"/>
    <w:rsid w:val="0003678F"/>
    <w:rsid w:val="00050066"/>
    <w:rsid w:val="00077A79"/>
    <w:rsid w:val="00087209"/>
    <w:rsid w:val="000A38A0"/>
    <w:rsid w:val="000B2E03"/>
    <w:rsid w:val="000B5D11"/>
    <w:rsid w:val="000F0CC0"/>
    <w:rsid w:val="000F1B64"/>
    <w:rsid w:val="0011260F"/>
    <w:rsid w:val="00115EEA"/>
    <w:rsid w:val="001408C4"/>
    <w:rsid w:val="00151B72"/>
    <w:rsid w:val="0017152C"/>
    <w:rsid w:val="00171EC9"/>
    <w:rsid w:val="001D36DE"/>
    <w:rsid w:val="001E2865"/>
    <w:rsid w:val="001E624F"/>
    <w:rsid w:val="002256A9"/>
    <w:rsid w:val="00270C37"/>
    <w:rsid w:val="00293BEF"/>
    <w:rsid w:val="002C4658"/>
    <w:rsid w:val="002C6621"/>
    <w:rsid w:val="002F0C10"/>
    <w:rsid w:val="00302FA9"/>
    <w:rsid w:val="003358C9"/>
    <w:rsid w:val="0039147E"/>
    <w:rsid w:val="003A0F21"/>
    <w:rsid w:val="003B3E6B"/>
    <w:rsid w:val="003B5CB6"/>
    <w:rsid w:val="003D5960"/>
    <w:rsid w:val="003D59C0"/>
    <w:rsid w:val="003E3B3D"/>
    <w:rsid w:val="0041476D"/>
    <w:rsid w:val="00423041"/>
    <w:rsid w:val="00435E69"/>
    <w:rsid w:val="00443DDF"/>
    <w:rsid w:val="00457EE9"/>
    <w:rsid w:val="00477480"/>
    <w:rsid w:val="00481592"/>
    <w:rsid w:val="0049289A"/>
    <w:rsid w:val="004C1224"/>
    <w:rsid w:val="004F4BF4"/>
    <w:rsid w:val="0050167B"/>
    <w:rsid w:val="00506A30"/>
    <w:rsid w:val="00511B56"/>
    <w:rsid w:val="0053156A"/>
    <w:rsid w:val="00531D34"/>
    <w:rsid w:val="0053258A"/>
    <w:rsid w:val="00536F08"/>
    <w:rsid w:val="005436E1"/>
    <w:rsid w:val="005439B0"/>
    <w:rsid w:val="00560E0B"/>
    <w:rsid w:val="00566FBE"/>
    <w:rsid w:val="005A1F5D"/>
    <w:rsid w:val="005A5A5D"/>
    <w:rsid w:val="005A62A5"/>
    <w:rsid w:val="005B148E"/>
    <w:rsid w:val="00610B0E"/>
    <w:rsid w:val="0063265F"/>
    <w:rsid w:val="00672636"/>
    <w:rsid w:val="00672F4B"/>
    <w:rsid w:val="00685F19"/>
    <w:rsid w:val="00690EDC"/>
    <w:rsid w:val="006A3FE9"/>
    <w:rsid w:val="006A59DF"/>
    <w:rsid w:val="006D6984"/>
    <w:rsid w:val="00707630"/>
    <w:rsid w:val="00711BD9"/>
    <w:rsid w:val="00740CA7"/>
    <w:rsid w:val="00746BC5"/>
    <w:rsid w:val="0075213E"/>
    <w:rsid w:val="00764B9C"/>
    <w:rsid w:val="007766B8"/>
    <w:rsid w:val="007C2ECA"/>
    <w:rsid w:val="007E7F33"/>
    <w:rsid w:val="007F01DC"/>
    <w:rsid w:val="007F06AB"/>
    <w:rsid w:val="00830DAF"/>
    <w:rsid w:val="00845ABD"/>
    <w:rsid w:val="008770A7"/>
    <w:rsid w:val="00894743"/>
    <w:rsid w:val="008A1EC2"/>
    <w:rsid w:val="008E13D2"/>
    <w:rsid w:val="008E2B5A"/>
    <w:rsid w:val="008E6CCF"/>
    <w:rsid w:val="00911128"/>
    <w:rsid w:val="00934AFD"/>
    <w:rsid w:val="00937924"/>
    <w:rsid w:val="00940F3A"/>
    <w:rsid w:val="00960775"/>
    <w:rsid w:val="0099331E"/>
    <w:rsid w:val="009E75E9"/>
    <w:rsid w:val="009F490B"/>
    <w:rsid w:val="00A37023"/>
    <w:rsid w:val="00A41697"/>
    <w:rsid w:val="00A56545"/>
    <w:rsid w:val="00A70ABC"/>
    <w:rsid w:val="00A9614F"/>
    <w:rsid w:val="00AA6321"/>
    <w:rsid w:val="00AB1CD7"/>
    <w:rsid w:val="00AB3CF7"/>
    <w:rsid w:val="00AD59DB"/>
    <w:rsid w:val="00AE3C67"/>
    <w:rsid w:val="00B219DA"/>
    <w:rsid w:val="00B24A6C"/>
    <w:rsid w:val="00B276A9"/>
    <w:rsid w:val="00B2792F"/>
    <w:rsid w:val="00BB51FC"/>
    <w:rsid w:val="00BD05F0"/>
    <w:rsid w:val="00BD775A"/>
    <w:rsid w:val="00C268E6"/>
    <w:rsid w:val="00C42A02"/>
    <w:rsid w:val="00C75958"/>
    <w:rsid w:val="00CB5A7B"/>
    <w:rsid w:val="00CB65A1"/>
    <w:rsid w:val="00CB68AF"/>
    <w:rsid w:val="00CC04FC"/>
    <w:rsid w:val="00D03D66"/>
    <w:rsid w:val="00D069D0"/>
    <w:rsid w:val="00D3486E"/>
    <w:rsid w:val="00D56771"/>
    <w:rsid w:val="00D672BC"/>
    <w:rsid w:val="00D7116A"/>
    <w:rsid w:val="00D86BFE"/>
    <w:rsid w:val="00D92181"/>
    <w:rsid w:val="00DA65BD"/>
    <w:rsid w:val="00DF678D"/>
    <w:rsid w:val="00DF76F3"/>
    <w:rsid w:val="00E226B4"/>
    <w:rsid w:val="00E52FAC"/>
    <w:rsid w:val="00E9191C"/>
    <w:rsid w:val="00E95478"/>
    <w:rsid w:val="00EA1585"/>
    <w:rsid w:val="00EC0D6E"/>
    <w:rsid w:val="00ED4895"/>
    <w:rsid w:val="00EE0C49"/>
    <w:rsid w:val="00F34412"/>
    <w:rsid w:val="00F40308"/>
    <w:rsid w:val="00F615C8"/>
    <w:rsid w:val="00F87619"/>
    <w:rsid w:val="00F90980"/>
    <w:rsid w:val="00FA70C9"/>
    <w:rsid w:val="00FB1292"/>
    <w:rsid w:val="00FB3121"/>
    <w:rsid w:val="00FB3A37"/>
    <w:rsid w:val="00FB7050"/>
    <w:rsid w:val="00FD5C07"/>
    <w:rsid w:val="00FD72AD"/>
    <w:rsid w:val="00FF2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0EC9BD1"/>
  <w15:docId w15:val="{1A1684B3-E148-4C3F-9DC6-41B2EE23B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585"/>
    <w:pPr>
      <w:overflowPunct w:val="0"/>
      <w:autoSpaceDE w:val="0"/>
      <w:autoSpaceDN w:val="0"/>
      <w:adjustRightInd w:val="0"/>
      <w:textAlignment w:val="baseline"/>
    </w:pPr>
  </w:style>
  <w:style w:type="paragraph" w:styleId="Heading1">
    <w:name w:val="heading 1"/>
    <w:basedOn w:val="Normal"/>
    <w:next w:val="Normal"/>
    <w:link w:val="Heading1Char"/>
    <w:uiPriority w:val="99"/>
    <w:qFormat/>
    <w:rsid w:val="00EA1585"/>
    <w:pPr>
      <w:keepNext/>
      <w:widowControl w:val="0"/>
      <w:numPr>
        <w:numId w:val="1"/>
      </w:numPr>
      <w:tabs>
        <w:tab w:val="left" w:pos="-1440"/>
      </w:tabs>
      <w:jc w:val="both"/>
      <w:outlineLvl w:val="0"/>
    </w:pPr>
    <w:rPr>
      <w:b/>
      <w:sz w:val="28"/>
      <w:lang w:val="en-GB"/>
    </w:rPr>
  </w:style>
  <w:style w:type="paragraph" w:styleId="Heading2">
    <w:name w:val="heading 2"/>
    <w:basedOn w:val="Normal"/>
    <w:next w:val="Normal"/>
    <w:link w:val="Heading2Char"/>
    <w:uiPriority w:val="99"/>
    <w:qFormat/>
    <w:rsid w:val="00EA1585"/>
    <w:pPr>
      <w:keepNext/>
      <w:widowControl w:val="0"/>
      <w:ind w:left="720"/>
      <w:jc w:val="both"/>
      <w:outlineLvl w:val="1"/>
    </w:pPr>
    <w:rPr>
      <w:b/>
      <w:bCs/>
      <w:sz w:val="24"/>
      <w:lang w:val="en-GB"/>
    </w:rPr>
  </w:style>
  <w:style w:type="paragraph" w:styleId="Heading3">
    <w:name w:val="heading 3"/>
    <w:basedOn w:val="Normal"/>
    <w:next w:val="Normal"/>
    <w:link w:val="Heading3Char"/>
    <w:uiPriority w:val="99"/>
    <w:qFormat/>
    <w:rsid w:val="00EA1585"/>
    <w:pPr>
      <w:keepNext/>
      <w:widowControl w:val="0"/>
      <w:ind w:left="720"/>
      <w:jc w:val="both"/>
      <w:outlineLvl w:val="2"/>
    </w:pPr>
    <w:rPr>
      <w:sz w:val="24"/>
      <w:lang w:val="en-GB"/>
    </w:rPr>
  </w:style>
  <w:style w:type="paragraph" w:styleId="Heading4">
    <w:name w:val="heading 4"/>
    <w:basedOn w:val="Normal"/>
    <w:next w:val="Normal"/>
    <w:link w:val="Heading4Char"/>
    <w:uiPriority w:val="99"/>
    <w:qFormat/>
    <w:rsid w:val="00EA1585"/>
    <w:pPr>
      <w:keepNext/>
      <w:widowControl w:val="0"/>
      <w:ind w:left="720"/>
      <w:jc w:val="both"/>
      <w:outlineLvl w:val="3"/>
    </w:pPr>
    <w:rPr>
      <w:bCs/>
      <w:sz w:val="24"/>
      <w:u w:val="single"/>
      <w:lang w:val="en-GB"/>
    </w:rPr>
  </w:style>
  <w:style w:type="paragraph" w:styleId="Heading5">
    <w:name w:val="heading 5"/>
    <w:basedOn w:val="Normal"/>
    <w:next w:val="Normal"/>
    <w:link w:val="Heading5Char"/>
    <w:uiPriority w:val="99"/>
    <w:qFormat/>
    <w:rsid w:val="00EA1585"/>
    <w:pPr>
      <w:keepNext/>
      <w:widowControl w:val="0"/>
      <w:tabs>
        <w:tab w:val="left" w:pos="-1440"/>
      </w:tabs>
      <w:jc w:val="both"/>
      <w:outlineLvl w:val="4"/>
    </w:pPr>
    <w:rPr>
      <w:b/>
      <w:bCs/>
      <w:sz w:val="18"/>
      <w:lang w:val="en-GB"/>
    </w:rPr>
  </w:style>
  <w:style w:type="paragraph" w:styleId="Heading6">
    <w:name w:val="heading 6"/>
    <w:basedOn w:val="Normal"/>
    <w:next w:val="Normal"/>
    <w:link w:val="Heading6Char"/>
    <w:uiPriority w:val="99"/>
    <w:qFormat/>
    <w:rsid w:val="00EA1585"/>
    <w:pPr>
      <w:keepNext/>
      <w:ind w:left="720"/>
      <w:outlineLvl w:val="5"/>
    </w:pPr>
    <w:rPr>
      <w:b/>
      <w:bCs/>
      <w:sz w:val="24"/>
    </w:rPr>
  </w:style>
  <w:style w:type="paragraph" w:styleId="Heading7">
    <w:name w:val="heading 7"/>
    <w:basedOn w:val="Normal"/>
    <w:next w:val="Normal"/>
    <w:link w:val="Heading7Char"/>
    <w:uiPriority w:val="99"/>
    <w:qFormat/>
    <w:rsid w:val="00EA1585"/>
    <w:pPr>
      <w:keepNext/>
      <w:widowControl w:val="0"/>
      <w:ind w:left="720"/>
      <w:jc w:val="both"/>
      <w:outlineLvl w:val="6"/>
    </w:pPr>
    <w:rPr>
      <w:b/>
      <w:bCs/>
      <w:sz w:val="28"/>
      <w:lang w:val="en-GB"/>
    </w:rPr>
  </w:style>
  <w:style w:type="paragraph" w:styleId="Heading8">
    <w:name w:val="heading 8"/>
    <w:basedOn w:val="Normal"/>
    <w:next w:val="Normal"/>
    <w:link w:val="Heading8Char"/>
    <w:uiPriority w:val="99"/>
    <w:qFormat/>
    <w:rsid w:val="00EA1585"/>
    <w:pPr>
      <w:keepNext/>
      <w:widowControl w:val="0"/>
      <w:spacing w:after="240"/>
      <w:ind w:left="2160"/>
      <w:jc w:val="both"/>
      <w:outlineLvl w:val="7"/>
    </w:pPr>
    <w:rPr>
      <w:sz w:val="24"/>
      <w:lang w:val="en-GB"/>
    </w:rPr>
  </w:style>
  <w:style w:type="paragraph" w:styleId="Heading9">
    <w:name w:val="heading 9"/>
    <w:basedOn w:val="Normal"/>
    <w:next w:val="Normal"/>
    <w:link w:val="Heading9Char"/>
    <w:uiPriority w:val="99"/>
    <w:qFormat/>
    <w:rsid w:val="00EA1585"/>
    <w:pPr>
      <w:keepNext/>
      <w:widowControl w:val="0"/>
      <w:spacing w:after="240"/>
      <w:ind w:left="2160" w:right="-180"/>
      <w:jc w:val="both"/>
      <w:outlineLvl w:val="8"/>
    </w:pPr>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6Char">
    <w:name w:val="Heading 6 Char"/>
    <w:link w:val="Heading6"/>
    <w:uiPriority w:val="99"/>
    <w:semiHidden/>
    <w:locked/>
    <w:rPr>
      <w:rFonts w:ascii="Calibri" w:hAnsi="Calibri" w:cs="Times New Roman"/>
      <w:b/>
      <w:bCs/>
      <w:sz w:val="22"/>
      <w:szCs w:val="22"/>
    </w:rPr>
  </w:style>
  <w:style w:type="character" w:customStyle="1" w:styleId="Heading7Char">
    <w:name w:val="Heading 7 Char"/>
    <w:link w:val="Heading7"/>
    <w:uiPriority w:val="99"/>
    <w:semiHidden/>
    <w:locked/>
    <w:rPr>
      <w:rFonts w:ascii="Calibri" w:hAnsi="Calibri" w:cs="Times New Roman"/>
      <w:sz w:val="24"/>
      <w:szCs w:val="24"/>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customStyle="1" w:styleId="Heading9Char">
    <w:name w:val="Heading 9 Char"/>
    <w:link w:val="Heading9"/>
    <w:uiPriority w:val="99"/>
    <w:semiHidden/>
    <w:locked/>
    <w:rPr>
      <w:rFonts w:ascii="Cambria" w:hAnsi="Cambria" w:cs="Times New Roman"/>
      <w:sz w:val="22"/>
      <w:szCs w:val="22"/>
    </w:rPr>
  </w:style>
  <w:style w:type="paragraph" w:styleId="Header">
    <w:name w:val="header"/>
    <w:basedOn w:val="Normal"/>
    <w:link w:val="HeaderChar"/>
    <w:uiPriority w:val="99"/>
    <w:rsid w:val="00EA1585"/>
    <w:pPr>
      <w:tabs>
        <w:tab w:val="center" w:pos="4320"/>
        <w:tab w:val="right" w:pos="8640"/>
      </w:tabs>
    </w:pPr>
  </w:style>
  <w:style w:type="character" w:customStyle="1" w:styleId="HeaderChar">
    <w:name w:val="Header Char"/>
    <w:link w:val="Header"/>
    <w:uiPriority w:val="99"/>
    <w:semiHidden/>
    <w:locked/>
    <w:rPr>
      <w:rFonts w:cs="Times New Roman"/>
    </w:rPr>
  </w:style>
  <w:style w:type="paragraph" w:styleId="Footer">
    <w:name w:val="footer"/>
    <w:basedOn w:val="Normal"/>
    <w:link w:val="FooterChar"/>
    <w:uiPriority w:val="99"/>
    <w:rsid w:val="00EA1585"/>
    <w:pPr>
      <w:tabs>
        <w:tab w:val="center" w:pos="4320"/>
        <w:tab w:val="right" w:pos="8640"/>
      </w:tabs>
    </w:pPr>
  </w:style>
  <w:style w:type="character" w:customStyle="1" w:styleId="FooterChar">
    <w:name w:val="Footer Char"/>
    <w:link w:val="Footer"/>
    <w:uiPriority w:val="99"/>
    <w:locked/>
    <w:rPr>
      <w:rFonts w:cs="Times New Roman"/>
    </w:rPr>
  </w:style>
  <w:style w:type="character" w:styleId="PageNumber">
    <w:name w:val="page number"/>
    <w:uiPriority w:val="99"/>
    <w:rsid w:val="00EA1585"/>
    <w:rPr>
      <w:rFonts w:cs="Times New Roman"/>
    </w:rPr>
  </w:style>
  <w:style w:type="paragraph" w:styleId="BodyText">
    <w:name w:val="Body Text"/>
    <w:basedOn w:val="Normal"/>
    <w:link w:val="BodyTextChar"/>
    <w:uiPriority w:val="99"/>
    <w:rsid w:val="00EA1585"/>
    <w:pPr>
      <w:jc w:val="both"/>
    </w:pPr>
    <w:rPr>
      <w:sz w:val="24"/>
    </w:rPr>
  </w:style>
  <w:style w:type="character" w:customStyle="1" w:styleId="BodyTextChar">
    <w:name w:val="Body Text Char"/>
    <w:link w:val="BodyText"/>
    <w:uiPriority w:val="99"/>
    <w:semiHidden/>
    <w:locked/>
    <w:rPr>
      <w:rFonts w:cs="Times New Roman"/>
    </w:rPr>
  </w:style>
  <w:style w:type="paragraph" w:styleId="BodyTextIndent">
    <w:name w:val="Body Text Indent"/>
    <w:basedOn w:val="Normal"/>
    <w:link w:val="BodyTextIndentChar"/>
    <w:uiPriority w:val="99"/>
    <w:rsid w:val="00EA1585"/>
    <w:pPr>
      <w:widowControl w:val="0"/>
      <w:numPr>
        <w:ilvl w:val="12"/>
      </w:numPr>
      <w:tabs>
        <w:tab w:val="left" w:pos="-1440"/>
      </w:tabs>
      <w:ind w:left="720"/>
      <w:jc w:val="both"/>
    </w:pPr>
    <w:rPr>
      <w:b/>
      <w:i/>
      <w:sz w:val="24"/>
      <w:lang w:val="en-GB"/>
    </w:rPr>
  </w:style>
  <w:style w:type="character" w:customStyle="1" w:styleId="BodyTextIndentChar">
    <w:name w:val="Body Text Indent Char"/>
    <w:link w:val="BodyTextIndent"/>
    <w:uiPriority w:val="99"/>
    <w:semiHidden/>
    <w:locked/>
    <w:rPr>
      <w:rFonts w:cs="Times New Roman"/>
    </w:rPr>
  </w:style>
  <w:style w:type="paragraph" w:styleId="BodyTextIndent2">
    <w:name w:val="Body Text Indent 2"/>
    <w:basedOn w:val="Normal"/>
    <w:link w:val="BodyTextIndent2Char"/>
    <w:uiPriority w:val="99"/>
    <w:rsid w:val="00EA1585"/>
    <w:pPr>
      <w:widowControl w:val="0"/>
      <w:tabs>
        <w:tab w:val="left" w:pos="-1440"/>
      </w:tabs>
      <w:ind w:left="720"/>
      <w:jc w:val="both"/>
    </w:pPr>
    <w:rPr>
      <w:sz w:val="24"/>
      <w:lang w:val="en-GB"/>
    </w:rPr>
  </w:style>
  <w:style w:type="character" w:customStyle="1" w:styleId="BodyTextIndent2Char">
    <w:name w:val="Body Text Indent 2 Char"/>
    <w:link w:val="BodyTextIndent2"/>
    <w:uiPriority w:val="99"/>
    <w:semiHidden/>
    <w:locked/>
    <w:rPr>
      <w:rFonts w:cs="Times New Roman"/>
    </w:rPr>
  </w:style>
  <w:style w:type="paragraph" w:styleId="Title">
    <w:name w:val="Title"/>
    <w:basedOn w:val="Normal"/>
    <w:link w:val="TitleChar"/>
    <w:uiPriority w:val="99"/>
    <w:qFormat/>
    <w:rsid w:val="00EA1585"/>
    <w:pPr>
      <w:widowControl w:val="0"/>
      <w:pBdr>
        <w:top w:val="double" w:sz="6" w:space="5" w:color="auto" w:shadow="1"/>
        <w:left w:val="double" w:sz="6" w:space="5" w:color="auto" w:shadow="1"/>
        <w:bottom w:val="double" w:sz="6" w:space="5" w:color="auto" w:shadow="1"/>
        <w:right w:val="double" w:sz="6" w:space="5" w:color="auto" w:shadow="1"/>
      </w:pBdr>
      <w:jc w:val="center"/>
    </w:pPr>
    <w:rPr>
      <w:rFonts w:ascii="Arial" w:hAnsi="Arial"/>
      <w:sz w:val="36"/>
      <w:lang w:val="en-GB"/>
    </w:rPr>
  </w:style>
  <w:style w:type="character" w:customStyle="1" w:styleId="TitleChar">
    <w:name w:val="Title Char"/>
    <w:link w:val="Title"/>
    <w:uiPriority w:val="99"/>
    <w:locked/>
    <w:rPr>
      <w:rFonts w:ascii="Cambria" w:hAnsi="Cambria" w:cs="Times New Roman"/>
      <w:b/>
      <w:bCs/>
      <w:kern w:val="28"/>
      <w:sz w:val="32"/>
      <w:szCs w:val="32"/>
    </w:rPr>
  </w:style>
  <w:style w:type="paragraph" w:styleId="Subtitle">
    <w:name w:val="Subtitle"/>
    <w:basedOn w:val="Normal"/>
    <w:link w:val="SubtitleChar"/>
    <w:uiPriority w:val="99"/>
    <w:qFormat/>
    <w:rsid w:val="00EA1585"/>
    <w:pPr>
      <w:pBdr>
        <w:top w:val="thickThinSmallGap" w:sz="24" w:space="1" w:color="auto"/>
        <w:left w:val="thickThinSmallGap" w:sz="24" w:space="4" w:color="auto"/>
        <w:bottom w:val="thinThickSmallGap" w:sz="24" w:space="1" w:color="auto"/>
        <w:right w:val="thinThickSmallGap" w:sz="24" w:space="4" w:color="auto"/>
      </w:pBdr>
      <w:overflowPunct/>
      <w:autoSpaceDE/>
      <w:autoSpaceDN/>
      <w:adjustRightInd/>
      <w:jc w:val="center"/>
      <w:textAlignment w:val="auto"/>
    </w:pPr>
    <w:rPr>
      <w:b/>
      <w:sz w:val="44"/>
    </w:rPr>
  </w:style>
  <w:style w:type="character" w:customStyle="1" w:styleId="SubtitleChar">
    <w:name w:val="Subtitle Char"/>
    <w:link w:val="Subtitle"/>
    <w:uiPriority w:val="99"/>
    <w:locked/>
    <w:rPr>
      <w:rFonts w:ascii="Cambria" w:hAnsi="Cambria" w:cs="Times New Roman"/>
      <w:sz w:val="24"/>
      <w:szCs w:val="24"/>
    </w:rPr>
  </w:style>
  <w:style w:type="paragraph" w:styleId="BodyTextIndent3">
    <w:name w:val="Body Text Indent 3"/>
    <w:basedOn w:val="Normal"/>
    <w:link w:val="BodyTextIndent3Char"/>
    <w:uiPriority w:val="99"/>
    <w:rsid w:val="00EA1585"/>
    <w:pPr>
      <w:widowControl w:val="0"/>
      <w:ind w:left="1080"/>
      <w:jc w:val="both"/>
    </w:pPr>
    <w:rPr>
      <w:bCs/>
      <w:sz w:val="24"/>
      <w:lang w:val="en-GB"/>
    </w:rPr>
  </w:style>
  <w:style w:type="character" w:customStyle="1" w:styleId="BodyTextIndent3Char">
    <w:name w:val="Body Text Indent 3 Char"/>
    <w:link w:val="BodyTextIndent3"/>
    <w:uiPriority w:val="99"/>
    <w:semiHidden/>
    <w:locked/>
    <w:rPr>
      <w:rFonts w:cs="Times New Roman"/>
      <w:sz w:val="16"/>
      <w:szCs w:val="16"/>
    </w:rPr>
  </w:style>
  <w:style w:type="paragraph" w:styleId="BodyText2">
    <w:name w:val="Body Text 2"/>
    <w:basedOn w:val="Normal"/>
    <w:link w:val="BodyText2Char"/>
    <w:uiPriority w:val="99"/>
    <w:rsid w:val="00EA1585"/>
    <w:rPr>
      <w:b/>
      <w:bCs/>
      <w:lang w:val="en-CA"/>
    </w:rPr>
  </w:style>
  <w:style w:type="character" w:customStyle="1" w:styleId="BodyText2Char">
    <w:name w:val="Body Text 2 Char"/>
    <w:link w:val="BodyText2"/>
    <w:uiPriority w:val="99"/>
    <w:semiHidden/>
    <w:locked/>
    <w:rPr>
      <w:rFonts w:cs="Times New Roman"/>
    </w:rPr>
  </w:style>
  <w:style w:type="paragraph" w:styleId="BalloonText">
    <w:name w:val="Balloon Text"/>
    <w:basedOn w:val="Normal"/>
    <w:link w:val="BalloonTextChar"/>
    <w:uiPriority w:val="99"/>
    <w:semiHidden/>
    <w:rsid w:val="0000477F"/>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customStyle="1" w:styleId="clause-e">
    <w:name w:val="clause-e"/>
    <w:basedOn w:val="Normal"/>
    <w:uiPriority w:val="99"/>
    <w:rsid w:val="0075213E"/>
    <w:pPr>
      <w:overflowPunct/>
      <w:autoSpaceDE/>
      <w:autoSpaceDN/>
      <w:adjustRightInd/>
      <w:snapToGrid w:val="0"/>
      <w:spacing w:after="120"/>
      <w:ind w:left="1111" w:hanging="400"/>
      <w:textAlignment w:val="auto"/>
    </w:pPr>
    <w:rPr>
      <w:color w:val="000000"/>
      <w:sz w:val="26"/>
      <w:szCs w:val="26"/>
    </w:rPr>
  </w:style>
  <w:style w:type="paragraph" w:customStyle="1" w:styleId="paragraph-e">
    <w:name w:val="paragraph-e"/>
    <w:basedOn w:val="Normal"/>
    <w:uiPriority w:val="99"/>
    <w:rsid w:val="0075213E"/>
    <w:pPr>
      <w:overflowPunct/>
      <w:autoSpaceDE/>
      <w:autoSpaceDN/>
      <w:adjustRightInd/>
      <w:snapToGrid w:val="0"/>
      <w:spacing w:after="120"/>
      <w:ind w:left="1117" w:hanging="400"/>
      <w:textAlignment w:val="auto"/>
    </w:pPr>
    <w:rPr>
      <w:color w:val="000000"/>
      <w:sz w:val="26"/>
      <w:szCs w:val="26"/>
    </w:rPr>
  </w:style>
  <w:style w:type="paragraph" w:customStyle="1" w:styleId="section-e">
    <w:name w:val="section-e"/>
    <w:basedOn w:val="Normal"/>
    <w:uiPriority w:val="99"/>
    <w:rsid w:val="0075213E"/>
    <w:pPr>
      <w:overflowPunct/>
      <w:autoSpaceDE/>
      <w:autoSpaceDN/>
      <w:adjustRightInd/>
      <w:snapToGrid w:val="0"/>
      <w:spacing w:after="120"/>
      <w:ind w:firstLine="600"/>
      <w:textAlignment w:val="auto"/>
    </w:pPr>
    <w:rPr>
      <w:color w:val="000000"/>
      <w:sz w:val="26"/>
      <w:szCs w:val="26"/>
    </w:rPr>
  </w:style>
  <w:style w:type="paragraph" w:customStyle="1" w:styleId="subsection-e">
    <w:name w:val="subsection-e"/>
    <w:basedOn w:val="Normal"/>
    <w:uiPriority w:val="99"/>
    <w:rsid w:val="0075213E"/>
    <w:pPr>
      <w:overflowPunct/>
      <w:autoSpaceDE/>
      <w:autoSpaceDN/>
      <w:adjustRightInd/>
      <w:snapToGrid w:val="0"/>
      <w:spacing w:after="120"/>
      <w:ind w:firstLine="600"/>
      <w:textAlignment w:val="auto"/>
    </w:pPr>
    <w:rPr>
      <w:color w:val="000000"/>
      <w:sz w:val="26"/>
      <w:szCs w:val="26"/>
    </w:rPr>
  </w:style>
  <w:style w:type="paragraph" w:styleId="ListParagraph">
    <w:name w:val="List Paragraph"/>
    <w:basedOn w:val="Normal"/>
    <w:qFormat/>
    <w:rsid w:val="008E13D2"/>
    <w:pPr>
      <w:overflowPunct/>
      <w:autoSpaceDE/>
      <w:autoSpaceDN/>
      <w:adjustRightInd/>
      <w:spacing w:after="200" w:line="276" w:lineRule="auto"/>
      <w:ind w:left="720"/>
      <w:contextualSpacing/>
      <w:textAlignment w:val="auto"/>
    </w:pPr>
    <w:rPr>
      <w:rFonts w:ascii="Calibri" w:eastAsia="Calibri" w:hAnsi="Calibri"/>
      <w:sz w:val="22"/>
      <w:szCs w:val="22"/>
    </w:rPr>
  </w:style>
  <w:style w:type="table" w:styleId="TableGrid">
    <w:name w:val="Table Grid"/>
    <w:basedOn w:val="TableNormal"/>
    <w:uiPriority w:val="59"/>
    <w:rsid w:val="006A5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714829">
      <w:marLeft w:val="0"/>
      <w:marRight w:val="0"/>
      <w:marTop w:val="0"/>
      <w:marBottom w:val="0"/>
      <w:divBdr>
        <w:top w:val="none" w:sz="0" w:space="0" w:color="auto"/>
        <w:left w:val="none" w:sz="0" w:space="0" w:color="auto"/>
        <w:bottom w:val="none" w:sz="0" w:space="0" w:color="auto"/>
        <w:right w:val="none" w:sz="0" w:space="0" w:color="auto"/>
      </w:divBdr>
      <w:divsChild>
        <w:div w:id="1385714828">
          <w:marLeft w:val="0"/>
          <w:marRight w:val="0"/>
          <w:marTop w:val="0"/>
          <w:marBottom w:val="0"/>
          <w:divBdr>
            <w:top w:val="none" w:sz="0" w:space="0" w:color="auto"/>
            <w:left w:val="none" w:sz="0" w:space="0" w:color="auto"/>
            <w:bottom w:val="none" w:sz="0" w:space="0" w:color="auto"/>
            <w:right w:val="none" w:sz="0" w:space="0" w:color="auto"/>
          </w:divBdr>
          <w:divsChild>
            <w:div w:id="138571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0998A-CC94-4865-8719-4E19C6CC9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PURPOSE</vt:lpstr>
    </vt:vector>
  </TitlesOfParts>
  <Company>Fairhaven LTC</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hryner</dc:creator>
  <cp:lastModifiedBy>Jason Gawley</cp:lastModifiedBy>
  <cp:revision>2</cp:revision>
  <cp:lastPrinted>2014-12-04T15:23:00Z</cp:lastPrinted>
  <dcterms:created xsi:type="dcterms:W3CDTF">2022-11-02T18:42:00Z</dcterms:created>
  <dcterms:modified xsi:type="dcterms:W3CDTF">2022-11-02T18:42:00Z</dcterms:modified>
</cp:coreProperties>
</file>